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565B3C" w14:textId="77777777" w:rsidR="001B3853" w:rsidRDefault="00860FD9" w:rsidP="00860F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к </w:t>
      </w:r>
    </w:p>
    <w:p w14:paraId="210BEFF0" w14:textId="69AF1F73" w:rsidR="00EF34D8" w:rsidRDefault="00860FD9" w:rsidP="00860F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Приказу ГБУ НСО «Природоохранная инспекция» </w:t>
      </w:r>
    </w:p>
    <w:p w14:paraId="2872900F" w14:textId="10AEE821" w:rsidR="001A633C" w:rsidRPr="00C8308C" w:rsidRDefault="00860FD9" w:rsidP="00860F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27.09.2023 № 73</w:t>
      </w:r>
    </w:p>
    <w:p w14:paraId="4C5F80B3" w14:textId="77777777" w:rsidR="00EF34D8" w:rsidRDefault="00EF34D8" w:rsidP="00E4086A">
      <w:pPr>
        <w:spacing w:after="0"/>
        <w:jc w:val="center"/>
        <w:rPr>
          <w:rFonts w:ascii="Times New Roman" w:hAnsi="Times New Roman"/>
          <w:sz w:val="28"/>
          <w:szCs w:val="24"/>
        </w:rPr>
      </w:pPr>
      <w:bookmarkStart w:id="1" w:name="OLE_LINK1"/>
      <w:bookmarkStart w:id="2" w:name="OLE_LINK2"/>
      <w:bookmarkStart w:id="3" w:name="OLE_LINK3"/>
    </w:p>
    <w:p w14:paraId="4E0D6AB6" w14:textId="37DACBFF" w:rsidR="00E4086A" w:rsidRPr="001B3853" w:rsidRDefault="00DC0B9D" w:rsidP="00E4086A">
      <w:pPr>
        <w:spacing w:after="0"/>
        <w:jc w:val="center"/>
        <w:rPr>
          <w:rFonts w:ascii="Times New Roman" w:hAnsi="Times New Roman"/>
          <w:b/>
          <w:sz w:val="28"/>
          <w:szCs w:val="24"/>
        </w:rPr>
      </w:pPr>
      <w:r w:rsidRPr="001B3853">
        <w:rPr>
          <w:rFonts w:ascii="Times New Roman" w:hAnsi="Times New Roman"/>
          <w:b/>
          <w:sz w:val="28"/>
          <w:szCs w:val="24"/>
        </w:rPr>
        <w:t>П</w:t>
      </w:r>
      <w:r w:rsidR="009012CC" w:rsidRPr="001B3853">
        <w:rPr>
          <w:rFonts w:ascii="Times New Roman" w:hAnsi="Times New Roman"/>
          <w:b/>
          <w:sz w:val="28"/>
          <w:szCs w:val="24"/>
        </w:rPr>
        <w:t xml:space="preserve">рограмма </w:t>
      </w:r>
      <w:r w:rsidR="00ED231D" w:rsidRPr="001B3853">
        <w:rPr>
          <w:rFonts w:ascii="Times New Roman" w:hAnsi="Times New Roman"/>
          <w:b/>
          <w:sz w:val="28"/>
          <w:szCs w:val="24"/>
        </w:rPr>
        <w:t xml:space="preserve">профилактики </w:t>
      </w:r>
      <w:bookmarkStart w:id="4" w:name="OLE_LINK22"/>
      <w:bookmarkStart w:id="5" w:name="OLE_LINK23"/>
      <w:r w:rsidR="009012CC" w:rsidRPr="001B3853">
        <w:rPr>
          <w:rFonts w:ascii="Times New Roman" w:hAnsi="Times New Roman"/>
          <w:b/>
          <w:sz w:val="28"/>
          <w:szCs w:val="24"/>
        </w:rPr>
        <w:t>рисков причинения вреда охраняемым законом ценностям</w:t>
      </w:r>
      <w:bookmarkEnd w:id="4"/>
      <w:bookmarkEnd w:id="5"/>
      <w:r w:rsidR="00EF34D8" w:rsidRPr="001B3853">
        <w:rPr>
          <w:rFonts w:ascii="Times New Roman" w:hAnsi="Times New Roman"/>
          <w:b/>
          <w:sz w:val="28"/>
          <w:szCs w:val="24"/>
        </w:rPr>
        <w:t xml:space="preserve"> в сфере регионального государственного контроля (надзора)</w:t>
      </w:r>
      <w:r w:rsidR="001C7D4F" w:rsidRPr="001B3853">
        <w:rPr>
          <w:rFonts w:ascii="Times New Roman" w:hAnsi="Times New Roman"/>
          <w:b/>
          <w:sz w:val="28"/>
          <w:szCs w:val="24"/>
        </w:rPr>
        <w:t xml:space="preserve"> </w:t>
      </w:r>
      <w:bookmarkEnd w:id="1"/>
      <w:bookmarkEnd w:id="2"/>
      <w:bookmarkEnd w:id="3"/>
      <w:r w:rsidR="003B400D" w:rsidRPr="001B3853">
        <w:rPr>
          <w:rFonts w:ascii="Times New Roman" w:hAnsi="Times New Roman"/>
          <w:b/>
          <w:sz w:val="28"/>
          <w:szCs w:val="24"/>
        </w:rPr>
        <w:t xml:space="preserve">Государственного бюджетного </w:t>
      </w:r>
      <w:r w:rsidR="00EF34D8" w:rsidRPr="001B3853">
        <w:rPr>
          <w:rFonts w:ascii="Times New Roman" w:hAnsi="Times New Roman"/>
          <w:b/>
          <w:sz w:val="28"/>
          <w:szCs w:val="24"/>
        </w:rPr>
        <w:t>учреждения</w:t>
      </w:r>
      <w:r w:rsidR="003B400D" w:rsidRPr="001B3853">
        <w:rPr>
          <w:rFonts w:ascii="Times New Roman" w:hAnsi="Times New Roman"/>
          <w:b/>
          <w:sz w:val="28"/>
          <w:szCs w:val="24"/>
        </w:rPr>
        <w:t xml:space="preserve"> Новосибирской области «Природоохранная инспекция»</w:t>
      </w:r>
      <w:r w:rsidR="00E4086A" w:rsidRPr="001B3853">
        <w:rPr>
          <w:rFonts w:ascii="Times New Roman" w:hAnsi="Times New Roman"/>
          <w:b/>
          <w:color w:val="0070C0"/>
          <w:sz w:val="28"/>
          <w:szCs w:val="24"/>
        </w:rPr>
        <w:t xml:space="preserve"> </w:t>
      </w:r>
      <w:r w:rsidR="002C12E9" w:rsidRPr="001B3853">
        <w:rPr>
          <w:rFonts w:ascii="Times New Roman" w:hAnsi="Times New Roman"/>
          <w:b/>
          <w:sz w:val="28"/>
          <w:szCs w:val="24"/>
        </w:rPr>
        <w:t>на 20</w:t>
      </w:r>
      <w:r w:rsidR="003B400D" w:rsidRPr="001B3853">
        <w:rPr>
          <w:rFonts w:ascii="Times New Roman" w:hAnsi="Times New Roman"/>
          <w:b/>
          <w:sz w:val="28"/>
          <w:szCs w:val="24"/>
        </w:rPr>
        <w:t xml:space="preserve">23 </w:t>
      </w:r>
      <w:r w:rsidR="002C12E9" w:rsidRPr="001B3853">
        <w:rPr>
          <w:rFonts w:ascii="Times New Roman" w:hAnsi="Times New Roman"/>
          <w:b/>
          <w:sz w:val="28"/>
          <w:szCs w:val="24"/>
        </w:rPr>
        <w:t>- 202</w:t>
      </w:r>
      <w:r w:rsidR="00171C80" w:rsidRPr="001B3853">
        <w:rPr>
          <w:rFonts w:ascii="Times New Roman" w:hAnsi="Times New Roman"/>
          <w:b/>
          <w:sz w:val="28"/>
          <w:szCs w:val="24"/>
        </w:rPr>
        <w:t>5</w:t>
      </w:r>
      <w:r w:rsidR="002C12E9" w:rsidRPr="001B3853">
        <w:rPr>
          <w:rFonts w:ascii="Times New Roman" w:hAnsi="Times New Roman"/>
          <w:b/>
          <w:sz w:val="28"/>
          <w:szCs w:val="24"/>
        </w:rPr>
        <w:t xml:space="preserve"> </w:t>
      </w:r>
      <w:r w:rsidR="0082037E" w:rsidRPr="001B3853">
        <w:rPr>
          <w:rFonts w:ascii="Times New Roman" w:hAnsi="Times New Roman"/>
          <w:b/>
          <w:sz w:val="28"/>
          <w:szCs w:val="24"/>
        </w:rPr>
        <w:t>годы</w:t>
      </w:r>
      <w:r w:rsidR="00FB688C" w:rsidRPr="001B3853">
        <w:rPr>
          <w:rFonts w:ascii="Times New Roman" w:hAnsi="Times New Roman"/>
          <w:b/>
          <w:sz w:val="28"/>
          <w:szCs w:val="24"/>
        </w:rPr>
        <w:t xml:space="preserve"> </w:t>
      </w:r>
    </w:p>
    <w:p w14:paraId="73C3AB18" w14:textId="77777777" w:rsidR="008E41D9" w:rsidRPr="00C8308C" w:rsidRDefault="00BC718A" w:rsidP="00BC718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8308C">
        <w:rPr>
          <w:rFonts w:ascii="Times New Roman" w:hAnsi="Times New Roman"/>
          <w:sz w:val="24"/>
          <w:szCs w:val="24"/>
        </w:rPr>
        <w:t xml:space="preserve"> </w:t>
      </w:r>
    </w:p>
    <w:p w14:paraId="3487B5E6" w14:textId="77777777" w:rsidR="0082037E" w:rsidRPr="00C8308C" w:rsidRDefault="0082037E" w:rsidP="0082037E">
      <w:pPr>
        <w:pStyle w:val="1"/>
        <w:spacing w:before="0"/>
        <w:ind w:right="290"/>
        <w:jc w:val="center"/>
      </w:pPr>
      <w:r w:rsidRPr="00C8308C">
        <w:t>ПАСПОРТ</w:t>
      </w:r>
    </w:p>
    <w:p w14:paraId="555A0DE6" w14:textId="77777777" w:rsidR="0082037E" w:rsidRPr="00C8308C" w:rsidRDefault="0082037E" w:rsidP="0082037E">
      <w:pPr>
        <w:pStyle w:val="ab"/>
        <w:ind w:left="0" w:firstLine="0"/>
        <w:jc w:val="left"/>
        <w:rPr>
          <w:sz w:val="20"/>
        </w:rPr>
      </w:pPr>
    </w:p>
    <w:p w14:paraId="7AD4061F" w14:textId="77777777" w:rsidR="0082037E" w:rsidRPr="00C8308C" w:rsidRDefault="0082037E" w:rsidP="0082037E">
      <w:pPr>
        <w:pStyle w:val="ab"/>
        <w:spacing w:before="6"/>
        <w:ind w:left="0" w:firstLine="0"/>
        <w:jc w:val="left"/>
        <w:rPr>
          <w:sz w:val="17"/>
        </w:rPr>
      </w:pPr>
    </w:p>
    <w:tbl>
      <w:tblPr>
        <w:tblW w:w="0" w:type="auto"/>
        <w:tblInd w:w="5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53"/>
        <w:gridCol w:w="6815"/>
      </w:tblGrid>
      <w:tr w:rsidR="0082037E" w:rsidRPr="00C8308C" w14:paraId="75B45BE2" w14:textId="77777777" w:rsidTr="00A10218">
        <w:trPr>
          <w:trHeight w:val="551"/>
        </w:trPr>
        <w:tc>
          <w:tcPr>
            <w:tcW w:w="3353" w:type="dxa"/>
            <w:shd w:val="clear" w:color="auto" w:fill="auto"/>
          </w:tcPr>
          <w:p w14:paraId="32FBBDBC" w14:textId="77777777" w:rsidR="0082037E" w:rsidRPr="00C8308C" w:rsidRDefault="0082037E" w:rsidP="00C20786">
            <w:pPr>
              <w:pStyle w:val="TableParagraph"/>
              <w:spacing w:line="264" w:lineRule="exact"/>
              <w:rPr>
                <w:sz w:val="24"/>
              </w:rPr>
            </w:pPr>
            <w:r w:rsidRPr="00C8308C">
              <w:rPr>
                <w:sz w:val="24"/>
              </w:rPr>
              <w:t>Наименование программы</w:t>
            </w:r>
          </w:p>
        </w:tc>
        <w:tc>
          <w:tcPr>
            <w:tcW w:w="6815" w:type="dxa"/>
            <w:shd w:val="clear" w:color="auto" w:fill="auto"/>
          </w:tcPr>
          <w:p w14:paraId="7EAAB37A" w14:textId="1A43B722" w:rsidR="0082037E" w:rsidRPr="00C8308C" w:rsidRDefault="00EF34D8" w:rsidP="007C2786">
            <w:pPr>
              <w:pStyle w:val="TableParagraph"/>
              <w:tabs>
                <w:tab w:val="left" w:pos="885"/>
              </w:tabs>
              <w:spacing w:line="264" w:lineRule="exact"/>
              <w:ind w:left="110"/>
              <w:jc w:val="both"/>
              <w:rPr>
                <w:sz w:val="24"/>
              </w:rPr>
            </w:pPr>
            <w:r w:rsidRPr="00EF34D8">
              <w:rPr>
                <w:sz w:val="24"/>
              </w:rPr>
              <w:t>П</w:t>
            </w:r>
            <w:r w:rsidR="0082037E" w:rsidRPr="00EF34D8">
              <w:rPr>
                <w:sz w:val="24"/>
              </w:rPr>
              <w:t xml:space="preserve">рограмма профилактики </w:t>
            </w:r>
            <w:r w:rsidR="00DA66DB" w:rsidRPr="00EF34D8">
              <w:rPr>
                <w:sz w:val="24"/>
              </w:rPr>
              <w:t>рисков причинения вреда охраняемым законом ценностям</w:t>
            </w:r>
            <w:r w:rsidRPr="00EF34D8">
              <w:rPr>
                <w:sz w:val="24"/>
              </w:rPr>
              <w:t xml:space="preserve"> </w:t>
            </w:r>
            <w:r w:rsidR="001C7D4F" w:rsidRPr="00EF34D8">
              <w:rPr>
                <w:sz w:val="24"/>
              </w:rPr>
              <w:t xml:space="preserve"> </w:t>
            </w:r>
            <w:r w:rsidRPr="00EF34D8">
              <w:rPr>
                <w:sz w:val="24"/>
              </w:rPr>
              <w:t>в сфере регионального государственного контроля (надзора) Государственного бюджетного учреждения Новосибирской области «Природоохранная инспекция» на 2023 - 2025 годы</w:t>
            </w:r>
            <w:r w:rsidR="009E20B4" w:rsidRPr="00EF34D8">
              <w:rPr>
                <w:sz w:val="24"/>
              </w:rPr>
              <w:t xml:space="preserve"> (далее – программа профилактики)</w:t>
            </w:r>
          </w:p>
        </w:tc>
      </w:tr>
      <w:tr w:rsidR="0082037E" w:rsidRPr="00C8308C" w14:paraId="74780A8B" w14:textId="77777777" w:rsidTr="00A10218">
        <w:trPr>
          <w:trHeight w:val="1657"/>
        </w:trPr>
        <w:tc>
          <w:tcPr>
            <w:tcW w:w="3353" w:type="dxa"/>
            <w:shd w:val="clear" w:color="auto" w:fill="auto"/>
          </w:tcPr>
          <w:p w14:paraId="2335E404" w14:textId="380EABAA" w:rsidR="0082037E" w:rsidRPr="00C8308C" w:rsidRDefault="0082037E" w:rsidP="00C20786">
            <w:pPr>
              <w:pStyle w:val="TableParagraph"/>
              <w:ind w:left="107" w:right="847"/>
              <w:rPr>
                <w:sz w:val="24"/>
              </w:rPr>
            </w:pPr>
            <w:r w:rsidRPr="00C8308C">
              <w:rPr>
                <w:sz w:val="24"/>
              </w:rPr>
              <w:t>Правовые основания разработки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815" w:type="dxa"/>
            <w:shd w:val="clear" w:color="auto" w:fill="auto"/>
          </w:tcPr>
          <w:p w14:paraId="1166F1FA" w14:textId="77777777" w:rsidR="00EF34D8" w:rsidRPr="00EF34D8" w:rsidRDefault="00DA66DB" w:rsidP="00EF34D8">
            <w:pPr>
              <w:pStyle w:val="TableParagraph"/>
              <w:ind w:left="110" w:right="85"/>
              <w:jc w:val="both"/>
              <w:rPr>
                <w:sz w:val="24"/>
              </w:rPr>
            </w:pPr>
            <w:r w:rsidRPr="00DA66DB">
              <w:rPr>
                <w:sz w:val="24"/>
              </w:rPr>
              <w:t xml:space="preserve">Федеральный закон от 31.07.2020 № 248-ФЗ </w:t>
            </w:r>
            <w:r>
              <w:rPr>
                <w:sz w:val="24"/>
              </w:rPr>
              <w:br/>
            </w:r>
            <w:r w:rsidRPr="00DA66DB">
              <w:rPr>
                <w:sz w:val="24"/>
              </w:rPr>
              <w:t>«О государственном контроле (надзоре) и муниципальном контроле в Российской Федерации»</w:t>
            </w:r>
            <w:r w:rsidR="00624022">
              <w:rPr>
                <w:sz w:val="24"/>
              </w:rPr>
              <w:t xml:space="preserve"> (далее - </w:t>
            </w:r>
            <w:r w:rsidR="00624022" w:rsidRPr="00624022">
              <w:rPr>
                <w:sz w:val="24"/>
              </w:rPr>
              <w:t>Федеральный закон № 248-ФЗ</w:t>
            </w:r>
            <w:r w:rsidR="00624022">
              <w:rPr>
                <w:sz w:val="24"/>
              </w:rPr>
              <w:t>)</w:t>
            </w:r>
            <w:r w:rsidRPr="00DA66DB">
              <w:rPr>
                <w:sz w:val="24"/>
              </w:rPr>
              <w:t xml:space="preserve">, </w:t>
            </w:r>
            <w:r w:rsidR="00624022">
              <w:rPr>
                <w:sz w:val="24"/>
              </w:rPr>
              <w:t>п</w:t>
            </w:r>
            <w:r w:rsidRPr="00DA66DB">
              <w:rPr>
                <w:sz w:val="24"/>
              </w:rPr>
              <w:t>остановление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</w:t>
            </w:r>
            <w:r w:rsidR="00EF34D8">
              <w:rPr>
                <w:sz w:val="24"/>
              </w:rPr>
              <w:t xml:space="preserve">) охраняемым законом ценностям», </w:t>
            </w:r>
            <w:r w:rsidR="00EF34D8" w:rsidRPr="00EF34D8">
              <w:rPr>
                <w:sz w:val="24"/>
              </w:rPr>
              <w:t>Постановление Правительства Новосибирской области от 27.10.2021 № 439-п</w:t>
            </w:r>
          </w:p>
          <w:p w14:paraId="65792B1E" w14:textId="355DAC0F" w:rsidR="0082037E" w:rsidRPr="00C8308C" w:rsidRDefault="00EF34D8" w:rsidP="00EF34D8">
            <w:pPr>
              <w:pStyle w:val="TableParagraph"/>
              <w:ind w:left="110" w:right="85"/>
              <w:jc w:val="both"/>
              <w:rPr>
                <w:sz w:val="24"/>
              </w:rPr>
            </w:pPr>
            <w:r w:rsidRPr="00EF34D8">
              <w:rPr>
                <w:sz w:val="24"/>
              </w:rPr>
              <w:t>"Об утверждении Положения о региональном государственном контроле (надзоре) в области охраны и использования особо охраняемых природных территорий регионального значения в Новосибирской области"</w:t>
            </w:r>
          </w:p>
        </w:tc>
      </w:tr>
      <w:tr w:rsidR="0082037E" w:rsidRPr="00C8308C" w14:paraId="1EAD3D0F" w14:textId="77777777" w:rsidTr="00A10218">
        <w:trPr>
          <w:trHeight w:val="275"/>
        </w:trPr>
        <w:tc>
          <w:tcPr>
            <w:tcW w:w="3353" w:type="dxa"/>
            <w:shd w:val="clear" w:color="auto" w:fill="auto"/>
          </w:tcPr>
          <w:p w14:paraId="3C395EDF" w14:textId="13D7B842" w:rsidR="0082037E" w:rsidRPr="00C8308C" w:rsidRDefault="0082037E" w:rsidP="00C20786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 w:rsidRPr="00C8308C">
              <w:rPr>
                <w:sz w:val="24"/>
              </w:rPr>
              <w:t>Разработчик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815" w:type="dxa"/>
            <w:shd w:val="clear" w:color="auto" w:fill="auto"/>
          </w:tcPr>
          <w:p w14:paraId="7FF96BE5" w14:textId="6F6A88BB" w:rsidR="0082037E" w:rsidRPr="00DA66DB" w:rsidRDefault="003B400D" w:rsidP="005B5B2C">
            <w:pPr>
              <w:pStyle w:val="TableParagraph"/>
              <w:spacing w:line="255" w:lineRule="exact"/>
              <w:ind w:left="110"/>
              <w:jc w:val="both"/>
              <w:rPr>
                <w:i/>
                <w:sz w:val="24"/>
              </w:rPr>
            </w:pPr>
            <w:r>
              <w:rPr>
                <w:sz w:val="24"/>
              </w:rPr>
              <w:t xml:space="preserve">Государственное бюджетное учреждение Новосибирской области «Природоохранная </w:t>
            </w:r>
            <w:proofErr w:type="spellStart"/>
            <w:r>
              <w:rPr>
                <w:sz w:val="24"/>
              </w:rPr>
              <w:t>инспекиця</w:t>
            </w:r>
            <w:proofErr w:type="spellEnd"/>
            <w:r>
              <w:rPr>
                <w:sz w:val="24"/>
              </w:rPr>
              <w:t>»</w:t>
            </w:r>
          </w:p>
        </w:tc>
      </w:tr>
      <w:tr w:rsidR="0082037E" w:rsidRPr="00C8308C" w14:paraId="7C4F0F7A" w14:textId="77777777" w:rsidTr="009834FB">
        <w:trPr>
          <w:trHeight w:val="257"/>
        </w:trPr>
        <w:tc>
          <w:tcPr>
            <w:tcW w:w="3353" w:type="dxa"/>
            <w:shd w:val="clear" w:color="auto" w:fill="auto"/>
          </w:tcPr>
          <w:p w14:paraId="770C2E81" w14:textId="6E89A911" w:rsidR="0082037E" w:rsidRPr="00C8308C" w:rsidRDefault="0082037E" w:rsidP="00C2078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C8308C">
              <w:rPr>
                <w:sz w:val="24"/>
              </w:rPr>
              <w:t>Цели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815" w:type="dxa"/>
            <w:shd w:val="clear" w:color="auto" w:fill="auto"/>
          </w:tcPr>
          <w:p w14:paraId="296104B3" w14:textId="77777777" w:rsidR="00DA66DB" w:rsidRPr="00DA66DB" w:rsidRDefault="00DA66DB" w:rsidP="00DA66D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Pr="00EF34D8">
              <w:rPr>
                <w:sz w:val="24"/>
              </w:rPr>
              <w:t>. Предотвращение рисков причинения вреда охраняемым законом ценностям;</w:t>
            </w:r>
          </w:p>
          <w:p w14:paraId="09FE07FE" w14:textId="35A2B81B" w:rsidR="00DA66DB" w:rsidRPr="000E2F5D" w:rsidRDefault="00DA66DB" w:rsidP="00DA66D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i/>
                <w:sz w:val="24"/>
              </w:rPr>
            </w:pPr>
            <w:r>
              <w:rPr>
                <w:sz w:val="24"/>
              </w:rPr>
              <w:t>2.</w:t>
            </w:r>
            <w:r w:rsidRPr="00DA66DB">
              <w:rPr>
                <w:sz w:val="24"/>
              </w:rPr>
              <w:t xml:space="preserve"> </w:t>
            </w:r>
            <w:r w:rsidRPr="000E2F5D">
              <w:rPr>
                <w:sz w:val="24"/>
              </w:rPr>
              <w:t xml:space="preserve">Предупреждение нарушений обязательных требований (снижение числа нарушений обязательных требований) в сфере </w:t>
            </w:r>
            <w:r w:rsidR="000E2F5D" w:rsidRPr="000E2F5D">
              <w:rPr>
                <w:sz w:val="24"/>
              </w:rPr>
              <w:t xml:space="preserve">регионального </w:t>
            </w:r>
            <w:r w:rsidR="000E2F5D" w:rsidRPr="009834FB">
              <w:rPr>
                <w:sz w:val="24"/>
                <w:szCs w:val="24"/>
              </w:rPr>
              <w:t xml:space="preserve">государственного </w:t>
            </w:r>
            <w:r w:rsidR="009834FB" w:rsidRPr="009834FB">
              <w:rPr>
                <w:sz w:val="24"/>
                <w:szCs w:val="24"/>
              </w:rPr>
              <w:t xml:space="preserve">надзора в области </w:t>
            </w:r>
            <w:r w:rsidR="00EF34D8" w:rsidRPr="00EF34D8">
              <w:rPr>
                <w:sz w:val="24"/>
                <w:szCs w:val="24"/>
              </w:rPr>
              <w:t>в области охраны и использования особо охраняемых природных территорий регионального значения в Новосибирской области</w:t>
            </w:r>
            <w:r w:rsidR="00EF34D8" w:rsidRPr="00EF34D8">
              <w:rPr>
                <w:sz w:val="24"/>
                <w:szCs w:val="24"/>
                <w:highlight w:val="yellow"/>
              </w:rPr>
              <w:t xml:space="preserve"> </w:t>
            </w:r>
            <w:r w:rsidRPr="00EF34D8">
              <w:rPr>
                <w:sz w:val="24"/>
              </w:rPr>
              <w:t xml:space="preserve">(далее – </w:t>
            </w:r>
            <w:r w:rsidR="00D30A43" w:rsidRPr="00EF34D8">
              <w:rPr>
                <w:sz w:val="24"/>
              </w:rPr>
              <w:t xml:space="preserve">государственный </w:t>
            </w:r>
            <w:r w:rsidR="00D30A43" w:rsidRPr="00EF34D8">
              <w:rPr>
                <w:sz w:val="24"/>
                <w:szCs w:val="28"/>
              </w:rPr>
              <w:t>надзор</w:t>
            </w:r>
            <w:r w:rsidRPr="00EF34D8">
              <w:rPr>
                <w:sz w:val="24"/>
              </w:rPr>
              <w:t>);</w:t>
            </w:r>
          </w:p>
          <w:p w14:paraId="71856141" w14:textId="46F49E22" w:rsidR="00DA66DB" w:rsidRPr="00DA66DB" w:rsidRDefault="00DA66DB" w:rsidP="00DA66DB">
            <w:pPr>
              <w:pStyle w:val="TableParagraph"/>
              <w:tabs>
                <w:tab w:val="left" w:pos="399"/>
              </w:tabs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DA66DB">
              <w:rPr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 w:rsidRPr="00DA66DB">
              <w:rPr>
                <w:sz w:val="24"/>
              </w:rPr>
              <w:t xml:space="preserve">овышение прозрачности деятельности </w:t>
            </w:r>
            <w:r w:rsidR="005B5B2C">
              <w:rPr>
                <w:sz w:val="24"/>
                <w:szCs w:val="24"/>
              </w:rPr>
              <w:t>надзорный орган</w:t>
            </w:r>
            <w:r w:rsidR="000E2F5D" w:rsidRPr="00DA66DB">
              <w:rPr>
                <w:sz w:val="24"/>
              </w:rPr>
              <w:t xml:space="preserve"> </w:t>
            </w:r>
            <w:r w:rsidRPr="00DA66DB">
              <w:rPr>
                <w:sz w:val="24"/>
              </w:rPr>
              <w:t xml:space="preserve">при осуществлении государственного </w:t>
            </w:r>
            <w:r w:rsidR="00D30A43" w:rsidRPr="000E2F5D">
              <w:rPr>
                <w:sz w:val="24"/>
                <w:szCs w:val="28"/>
              </w:rPr>
              <w:t>надзора</w:t>
            </w:r>
            <w:r w:rsidR="000E2F5D" w:rsidRPr="000E2F5D">
              <w:rPr>
                <w:i/>
                <w:sz w:val="24"/>
                <w:szCs w:val="28"/>
              </w:rPr>
              <w:t xml:space="preserve"> </w:t>
            </w:r>
            <w:r w:rsidRPr="00DA66DB">
              <w:rPr>
                <w:sz w:val="24"/>
              </w:rPr>
              <w:t xml:space="preserve">за деятельностью </w:t>
            </w:r>
            <w:r w:rsidR="00B00404">
              <w:rPr>
                <w:sz w:val="24"/>
              </w:rPr>
              <w:t>контролируемых лиц</w:t>
            </w:r>
            <w:r w:rsidRPr="00DA66DB">
              <w:rPr>
                <w:sz w:val="24"/>
              </w:rPr>
              <w:t>;</w:t>
            </w:r>
          </w:p>
          <w:p w14:paraId="24F0ED7B" w14:textId="752B31AF" w:rsidR="00DA66DB" w:rsidRPr="00DA66DB" w:rsidRDefault="00DA66DB" w:rsidP="00DA66DB">
            <w:pPr>
              <w:pStyle w:val="TableParagraph"/>
              <w:tabs>
                <w:tab w:val="left" w:pos="502"/>
              </w:tabs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4.</w:t>
            </w:r>
            <w:r w:rsidRPr="00DA66DB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Pr="00DA66DB">
              <w:rPr>
                <w:sz w:val="24"/>
              </w:rPr>
              <w:t xml:space="preserve">нижение при осуществлении государственного </w:t>
            </w:r>
            <w:r w:rsidR="000C4C58" w:rsidRPr="00B00404">
              <w:rPr>
                <w:sz w:val="24"/>
              </w:rPr>
              <w:t>надзора</w:t>
            </w:r>
            <w:r w:rsidRPr="00DA66DB">
              <w:rPr>
                <w:sz w:val="24"/>
              </w:rPr>
              <w:t xml:space="preserve"> административной нагрузки на </w:t>
            </w:r>
            <w:r w:rsidR="00B00404">
              <w:rPr>
                <w:sz w:val="24"/>
              </w:rPr>
              <w:t>контролируемых лиц</w:t>
            </w:r>
            <w:r w:rsidRPr="00DA66DB">
              <w:rPr>
                <w:sz w:val="24"/>
              </w:rPr>
              <w:t>;</w:t>
            </w:r>
          </w:p>
          <w:p w14:paraId="49D34CB1" w14:textId="388CF95B" w:rsidR="00DA66DB" w:rsidRPr="00DA66DB" w:rsidRDefault="00DA66DB" w:rsidP="00DA66DB">
            <w:pPr>
              <w:pStyle w:val="TableParagraph"/>
              <w:tabs>
                <w:tab w:val="left" w:pos="218"/>
                <w:tab w:val="left" w:pos="360"/>
              </w:tabs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5.</w:t>
            </w:r>
            <w:r w:rsidRPr="00DA66DB">
              <w:rPr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 w:rsidRPr="00DA66DB">
              <w:rPr>
                <w:sz w:val="24"/>
              </w:rPr>
              <w:t xml:space="preserve">редупреждение нарушения </w:t>
            </w:r>
            <w:r w:rsidR="00B00404">
              <w:rPr>
                <w:sz w:val="24"/>
              </w:rPr>
              <w:t>контролируемыми лицами</w:t>
            </w:r>
            <w:r w:rsidRPr="00DA66DB">
              <w:rPr>
                <w:sz w:val="24"/>
              </w:rPr>
              <w:t xml:space="preserve"> обязательных требований в </w:t>
            </w:r>
            <w:r w:rsidRPr="00EF34D8">
              <w:rPr>
                <w:sz w:val="24"/>
              </w:rPr>
              <w:t xml:space="preserve">сфере </w:t>
            </w:r>
            <w:r w:rsidR="000E2F5D" w:rsidRPr="00EF34D8">
              <w:rPr>
                <w:sz w:val="24"/>
              </w:rPr>
              <w:t xml:space="preserve">государственного </w:t>
            </w:r>
            <w:r w:rsidR="009834FB" w:rsidRPr="00EF34D8">
              <w:rPr>
                <w:sz w:val="24"/>
                <w:szCs w:val="24"/>
              </w:rPr>
              <w:t>надзора</w:t>
            </w:r>
            <w:r w:rsidRPr="00EF34D8">
              <w:rPr>
                <w:sz w:val="24"/>
              </w:rPr>
              <w:t>, включая устранение причин, факторов и условий, способствующих возможному нарушению обязательных требований;</w:t>
            </w:r>
          </w:p>
          <w:p w14:paraId="4A32074E" w14:textId="19B2B34D" w:rsidR="0082037E" w:rsidRPr="00C8308C" w:rsidRDefault="00DA66DB" w:rsidP="005B5B2C">
            <w:pPr>
              <w:pStyle w:val="TableParagraph"/>
              <w:ind w:right="76"/>
              <w:jc w:val="both"/>
              <w:rPr>
                <w:sz w:val="24"/>
              </w:rPr>
            </w:pPr>
            <w:r>
              <w:rPr>
                <w:sz w:val="24"/>
              </w:rPr>
              <w:t>6.</w:t>
            </w:r>
            <w:r w:rsidRPr="00DA66DB">
              <w:rPr>
                <w:sz w:val="24"/>
              </w:rPr>
              <w:t xml:space="preserve"> </w:t>
            </w:r>
            <w:r>
              <w:rPr>
                <w:sz w:val="24"/>
              </w:rPr>
              <w:t>Р</w:t>
            </w:r>
            <w:r w:rsidRPr="00DA66DB">
              <w:rPr>
                <w:sz w:val="24"/>
              </w:rPr>
              <w:t xml:space="preserve">азъяснение </w:t>
            </w:r>
            <w:r w:rsidR="00B00404">
              <w:rPr>
                <w:sz w:val="24"/>
              </w:rPr>
              <w:t>контролируемым лицам</w:t>
            </w:r>
            <w:r w:rsidRPr="00DA66DB">
              <w:rPr>
                <w:sz w:val="24"/>
              </w:rPr>
              <w:t xml:space="preserve"> обязательных требований </w:t>
            </w:r>
            <w:r w:rsidR="005B5B2C" w:rsidRPr="00DA66DB">
              <w:rPr>
                <w:sz w:val="24"/>
              </w:rPr>
              <w:t>законодательства Российской Федерации</w:t>
            </w:r>
            <w:r w:rsidR="005B5B2C">
              <w:rPr>
                <w:sz w:val="24"/>
              </w:rPr>
              <w:t xml:space="preserve"> </w:t>
            </w:r>
            <w:r w:rsidR="00EF34D8" w:rsidRPr="00EF34D8">
              <w:rPr>
                <w:sz w:val="24"/>
              </w:rPr>
              <w:t xml:space="preserve">в области охраны и использования особо охраняемых природных территорий </w:t>
            </w:r>
            <w:r w:rsidR="00EF34D8" w:rsidRPr="00EF34D8">
              <w:rPr>
                <w:sz w:val="24"/>
              </w:rPr>
              <w:lastRenderedPageBreak/>
              <w:t>регионального значения в Новосибирской области</w:t>
            </w:r>
          </w:p>
        </w:tc>
      </w:tr>
      <w:tr w:rsidR="0082037E" w:rsidRPr="00C8308C" w14:paraId="4756A4D0" w14:textId="77777777" w:rsidTr="00A10218">
        <w:trPr>
          <w:trHeight w:val="1381"/>
        </w:trPr>
        <w:tc>
          <w:tcPr>
            <w:tcW w:w="3353" w:type="dxa"/>
            <w:shd w:val="clear" w:color="auto" w:fill="auto"/>
          </w:tcPr>
          <w:p w14:paraId="0011BADA" w14:textId="3D421794" w:rsidR="0082037E" w:rsidRPr="00C8308C" w:rsidRDefault="0082037E" w:rsidP="00C2078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C8308C">
              <w:rPr>
                <w:sz w:val="24"/>
              </w:rPr>
              <w:lastRenderedPageBreak/>
              <w:t>Задачи программы</w:t>
            </w:r>
            <w:r w:rsidR="009E20B4">
              <w:rPr>
                <w:sz w:val="24"/>
              </w:rPr>
              <w:t xml:space="preserve"> профилактики</w:t>
            </w:r>
          </w:p>
        </w:tc>
        <w:tc>
          <w:tcPr>
            <w:tcW w:w="6815" w:type="dxa"/>
            <w:shd w:val="clear" w:color="auto" w:fill="auto"/>
          </w:tcPr>
          <w:p w14:paraId="4339F6AA" w14:textId="7091DD60" w:rsidR="0082037E" w:rsidRPr="009834FB" w:rsidRDefault="00DA66DB" w:rsidP="00DA66D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1.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</w:t>
            </w:r>
            <w:r w:rsidRPr="009834F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Выявление причин, факторов и условий, способствующих нарушению обязательных требований в сфере </w:t>
            </w:r>
            <w:r w:rsidR="000E2F5D" w:rsidRPr="009834FB">
              <w:rPr>
                <w:rFonts w:ascii="Times New Roman" w:hAnsi="Times New Roman"/>
                <w:sz w:val="24"/>
              </w:rPr>
              <w:t xml:space="preserve">государственного </w:t>
            </w:r>
            <w:r w:rsidR="009834FB" w:rsidRPr="009834FB">
              <w:rPr>
                <w:rFonts w:ascii="Times New Roman" w:hAnsi="Times New Roman"/>
                <w:sz w:val="24"/>
                <w:szCs w:val="24"/>
              </w:rPr>
              <w:t>надзора</w:t>
            </w:r>
            <w:r w:rsidRPr="009834F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, определение способов устранения или снижения рисков их возникновения;</w:t>
            </w:r>
          </w:p>
          <w:p w14:paraId="37A90425" w14:textId="77777777" w:rsidR="00A10218" w:rsidRDefault="00DA66DB" w:rsidP="00DA66D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0E2F5D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2. Устранение причин, факторов и условий, способствующих нарушению обязательных требований</w:t>
            </w:r>
            <w:r w:rsidRPr="00DA66DB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;</w:t>
            </w:r>
          </w:p>
          <w:p w14:paraId="7D75D0CD" w14:textId="77777777" w:rsidR="00A10218" w:rsidRPr="002C5426" w:rsidRDefault="00A10218" w:rsidP="00A10218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2C5426">
              <w:rPr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 w:rsidRPr="002C5426">
              <w:rPr>
                <w:sz w:val="24"/>
              </w:rPr>
              <w:t xml:space="preserve">овышение уровня правовой грамотности подконтрольных </w:t>
            </w:r>
            <w:r>
              <w:rPr>
                <w:sz w:val="24"/>
              </w:rPr>
              <w:t>контролируемых лиц</w:t>
            </w:r>
            <w:r w:rsidRPr="002C5426">
              <w:rPr>
                <w:sz w:val="24"/>
              </w:rPr>
              <w:t>, в том числе путем обеспечения доступности информации об обязательных требованиях и необходимых мерах по их исполнению;</w:t>
            </w:r>
          </w:p>
          <w:p w14:paraId="2BD83379" w14:textId="77777777" w:rsidR="00A10218" w:rsidRPr="00A10218" w:rsidRDefault="00A10218" w:rsidP="00A10218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 w:rsidRPr="00A10218">
              <w:rPr>
                <w:sz w:val="24"/>
              </w:rPr>
              <w:t>4. Определение перечня видов и сбор статистических данных, необходимых для организации профилактической работы;</w:t>
            </w:r>
          </w:p>
          <w:p w14:paraId="203B6B1F" w14:textId="63C43460" w:rsidR="00A10218" w:rsidRPr="00A10218" w:rsidRDefault="00A10218" w:rsidP="00A10218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 w:rsidRPr="00A10218">
              <w:rPr>
                <w:sz w:val="24"/>
              </w:rPr>
              <w:t xml:space="preserve">5. Повышение квалификации кадрового состава </w:t>
            </w:r>
            <w:r w:rsidR="005B5B2C">
              <w:rPr>
                <w:sz w:val="24"/>
                <w:szCs w:val="24"/>
              </w:rPr>
              <w:t>надзорного органа</w:t>
            </w:r>
            <w:r w:rsidRPr="00A10218">
              <w:rPr>
                <w:sz w:val="24"/>
              </w:rPr>
              <w:t>;</w:t>
            </w:r>
          </w:p>
          <w:p w14:paraId="228946A6" w14:textId="77777777" w:rsidR="00A10218" w:rsidRPr="00A10218" w:rsidRDefault="00A10218" w:rsidP="00A10218">
            <w:pPr>
              <w:pStyle w:val="TableParagraph"/>
              <w:tabs>
                <w:tab w:val="left" w:pos="387"/>
              </w:tabs>
              <w:ind w:right="88"/>
              <w:jc w:val="both"/>
              <w:rPr>
                <w:sz w:val="24"/>
              </w:rPr>
            </w:pPr>
            <w:r w:rsidRPr="00A10218">
              <w:rPr>
                <w:sz w:val="24"/>
              </w:rPr>
              <w:t>6. Создание системы консультирования подконтрольных контролируемых лиц, в том числе с использованием современных информационно-телекоммуникационных технологий;</w:t>
            </w:r>
          </w:p>
          <w:p w14:paraId="21B8BDD0" w14:textId="43217EF1" w:rsidR="00A10218" w:rsidRPr="00C8308C" w:rsidRDefault="00A10218" w:rsidP="005B5B2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A10218">
              <w:rPr>
                <w:rFonts w:ascii="Times New Roman" w:hAnsi="Times New Roman"/>
                <w:sz w:val="24"/>
              </w:rPr>
              <w:t xml:space="preserve">7. Формирование </w:t>
            </w:r>
            <w:r w:rsidRPr="009834FB">
              <w:rPr>
                <w:rFonts w:ascii="Times New Roman" w:hAnsi="Times New Roman"/>
                <w:sz w:val="24"/>
              </w:rPr>
              <w:t xml:space="preserve">одинакового понимания обязательных требований </w:t>
            </w:r>
            <w:r w:rsidR="00EF34D8" w:rsidRPr="00EF34D8">
              <w:rPr>
                <w:rFonts w:ascii="Times New Roman" w:hAnsi="Times New Roman"/>
                <w:sz w:val="24"/>
              </w:rPr>
              <w:t>в области охраны и использования особо охраняемых природных территорий регионального значения в Новосибирской области</w:t>
            </w:r>
          </w:p>
        </w:tc>
      </w:tr>
      <w:tr w:rsidR="00A10218" w:rsidRPr="00C8308C" w14:paraId="3F6DA1B3" w14:textId="77777777" w:rsidTr="00A10218">
        <w:trPr>
          <w:trHeight w:val="705"/>
        </w:trPr>
        <w:tc>
          <w:tcPr>
            <w:tcW w:w="3353" w:type="dxa"/>
            <w:shd w:val="clear" w:color="auto" w:fill="auto"/>
          </w:tcPr>
          <w:p w14:paraId="195075C2" w14:textId="3C2244CD" w:rsidR="00A10218" w:rsidRPr="00C8308C" w:rsidRDefault="00A10218" w:rsidP="00C2078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C8308C">
              <w:rPr>
                <w:sz w:val="24"/>
              </w:rPr>
              <w:t>Сроки и этапы реализации программы</w:t>
            </w:r>
            <w:r>
              <w:rPr>
                <w:sz w:val="24"/>
              </w:rPr>
              <w:t xml:space="preserve"> профилактики</w:t>
            </w:r>
          </w:p>
        </w:tc>
        <w:tc>
          <w:tcPr>
            <w:tcW w:w="6815" w:type="dxa"/>
            <w:shd w:val="clear" w:color="auto" w:fill="auto"/>
          </w:tcPr>
          <w:p w14:paraId="06BBC749" w14:textId="3ED81111" w:rsidR="00A10218" w:rsidRPr="00C8308C" w:rsidRDefault="00A10218" w:rsidP="00A10218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08C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C8308C">
              <w:rPr>
                <w:rFonts w:ascii="Times New Roman" w:hAnsi="Times New Roman"/>
                <w:sz w:val="24"/>
                <w:szCs w:val="24"/>
              </w:rPr>
              <w:t xml:space="preserve"> этап –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71C80">
              <w:rPr>
                <w:rFonts w:ascii="Times New Roman" w:hAnsi="Times New Roman"/>
                <w:sz w:val="24"/>
                <w:szCs w:val="24"/>
              </w:rPr>
              <w:t>3</w:t>
            </w:r>
            <w:r w:rsidRPr="00C8308C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  <w:p w14:paraId="3EC24F6B" w14:textId="049C5F15" w:rsidR="00A10218" w:rsidRDefault="00A10218" w:rsidP="00A10218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C8308C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C8308C">
              <w:rPr>
                <w:rFonts w:ascii="Times New Roman" w:hAnsi="Times New Roman"/>
                <w:sz w:val="24"/>
                <w:szCs w:val="24"/>
              </w:rPr>
              <w:t xml:space="preserve"> этап – </w:t>
            </w:r>
            <w:r w:rsidRPr="00C8308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</w:t>
            </w:r>
            <w:r w:rsidR="00171C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C8308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-202</w:t>
            </w:r>
            <w:r w:rsidR="00171C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C8308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A10218" w:rsidRPr="00C8308C" w14:paraId="3F4CEEBB" w14:textId="77777777" w:rsidTr="00A10218">
        <w:trPr>
          <w:trHeight w:val="705"/>
        </w:trPr>
        <w:tc>
          <w:tcPr>
            <w:tcW w:w="3353" w:type="dxa"/>
            <w:shd w:val="clear" w:color="auto" w:fill="auto"/>
          </w:tcPr>
          <w:p w14:paraId="1913472E" w14:textId="1D544371" w:rsidR="00A10218" w:rsidRPr="00C8308C" w:rsidRDefault="00A10218" w:rsidP="00C2078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C8308C">
              <w:rPr>
                <w:sz w:val="24"/>
              </w:rPr>
              <w:t>Источники финансирования</w:t>
            </w:r>
          </w:p>
        </w:tc>
        <w:tc>
          <w:tcPr>
            <w:tcW w:w="6815" w:type="dxa"/>
            <w:shd w:val="clear" w:color="auto" w:fill="auto"/>
          </w:tcPr>
          <w:p w14:paraId="139E69C9" w14:textId="3054C8D9" w:rsidR="00A10218" w:rsidRPr="00A10218" w:rsidRDefault="00A10218" w:rsidP="005B5B2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30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 рамках текущего </w:t>
            </w:r>
            <w:r w:rsidRPr="000E2F5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финансирования </w:t>
            </w:r>
            <w:r w:rsidRPr="005B5B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деятельности </w:t>
            </w:r>
            <w:r w:rsidR="005B5B2C" w:rsidRPr="005B5B2C">
              <w:rPr>
                <w:rFonts w:ascii="Times New Roman" w:hAnsi="Times New Roman"/>
                <w:sz w:val="24"/>
                <w:szCs w:val="24"/>
              </w:rPr>
              <w:t>надзорного органа</w:t>
            </w:r>
          </w:p>
        </w:tc>
      </w:tr>
      <w:tr w:rsidR="00A10218" w:rsidRPr="00C8308C" w14:paraId="68D16ED8" w14:textId="77777777" w:rsidTr="00A10218">
        <w:trPr>
          <w:trHeight w:val="705"/>
        </w:trPr>
        <w:tc>
          <w:tcPr>
            <w:tcW w:w="3353" w:type="dxa"/>
            <w:shd w:val="clear" w:color="auto" w:fill="auto"/>
          </w:tcPr>
          <w:p w14:paraId="71EBCD30" w14:textId="419680CE" w:rsidR="00A10218" w:rsidRPr="00C8308C" w:rsidRDefault="00A10218" w:rsidP="00C2078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 w:rsidRPr="00C8308C">
              <w:rPr>
                <w:sz w:val="24"/>
              </w:rPr>
              <w:t>Ожидаемые конечные результаты реализации программы</w:t>
            </w:r>
            <w:r>
              <w:rPr>
                <w:sz w:val="24"/>
              </w:rPr>
              <w:t xml:space="preserve"> профилактики</w:t>
            </w:r>
          </w:p>
        </w:tc>
        <w:tc>
          <w:tcPr>
            <w:tcW w:w="6815" w:type="dxa"/>
            <w:shd w:val="clear" w:color="auto" w:fill="auto"/>
          </w:tcPr>
          <w:p w14:paraId="24970DAE" w14:textId="77777777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нижение рисков причинения вреда </w:t>
            </w:r>
            <w:r w:rsidRPr="00EF34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охраняемым законом ценностям;</w:t>
            </w:r>
          </w:p>
          <w:p w14:paraId="51F493D7" w14:textId="3BCA5332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величение доли законопослушных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развитие системы профилактических мероприятий органа, </w:t>
            </w:r>
            <w:r w:rsidRPr="00EF34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осуществляющего государственный </w:t>
            </w:r>
            <w:r w:rsidRPr="00EF34D8">
              <w:rPr>
                <w:rFonts w:ascii="Times New Roman" w:hAnsi="Times New Roman"/>
                <w:sz w:val="24"/>
              </w:rPr>
              <w:t>надзор</w:t>
            </w:r>
            <w:r w:rsidRPr="00EF34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территории </w:t>
            </w:r>
            <w:r w:rsidR="00EF34D8" w:rsidRPr="00EF34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Новосибирской</w:t>
            </w:r>
            <w:r w:rsidRPr="00EF34D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области;</w:t>
            </w:r>
          </w:p>
          <w:p w14:paraId="2ED891D2" w14:textId="77777777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недрение различных способов профилактики;</w:t>
            </w:r>
          </w:p>
          <w:p w14:paraId="455F02A6" w14:textId="115C213F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азработка и внедрение технологий профилактической работы внутри надзорного органа;</w:t>
            </w:r>
          </w:p>
          <w:p w14:paraId="68F58094" w14:textId="77777777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азработка образцов эффективного, законопослушного поведения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2D52ABA6" w14:textId="65399FC4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беспечение квалифицированной профилактической работы должностных лиц надзорного органа;</w:t>
            </w:r>
          </w:p>
          <w:p w14:paraId="578FB8C6" w14:textId="4B18BCBB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овышение прозрачности деятельности надзорного органа;</w:t>
            </w:r>
          </w:p>
          <w:p w14:paraId="3FB069FB" w14:textId="77777777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меньшение административной нагрузки 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6DDEAB28" w14:textId="77777777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125909BB" w14:textId="77777777" w:rsidR="00A10218" w:rsidRPr="002C5426" w:rsidRDefault="00A10218" w:rsidP="00A1021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беспечение единообразия понимания предмета контроля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контролируемыми лицами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14:paraId="7E2B93C9" w14:textId="7CD7097F" w:rsidR="00A10218" w:rsidRPr="00C8308C" w:rsidRDefault="00A10218" w:rsidP="00A10218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отивация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контролируемых лиц</w:t>
            </w:r>
            <w:r w:rsidRPr="002C54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 добросовестному поведению.</w:t>
            </w:r>
          </w:p>
        </w:tc>
      </w:tr>
    </w:tbl>
    <w:p w14:paraId="5D9C5A51" w14:textId="00190284" w:rsidR="00982BB3" w:rsidRDefault="00982BB3" w:rsidP="0082037E">
      <w:pPr>
        <w:spacing w:line="270" w:lineRule="atLeast"/>
        <w:jc w:val="both"/>
        <w:rPr>
          <w:sz w:val="24"/>
        </w:rPr>
      </w:pPr>
    </w:p>
    <w:p w14:paraId="5A8243AA" w14:textId="66BAB38D" w:rsidR="00016F39" w:rsidRDefault="00016F39" w:rsidP="0082037E">
      <w:pPr>
        <w:spacing w:line="270" w:lineRule="atLeast"/>
        <w:jc w:val="both"/>
        <w:rPr>
          <w:sz w:val="24"/>
        </w:rPr>
      </w:pPr>
    </w:p>
    <w:p w14:paraId="3D49913D" w14:textId="77777777" w:rsidR="00982BB3" w:rsidRPr="00C8308C" w:rsidRDefault="00982BB3" w:rsidP="0082037E">
      <w:pPr>
        <w:spacing w:line="270" w:lineRule="atLeast"/>
        <w:jc w:val="both"/>
        <w:rPr>
          <w:sz w:val="24"/>
        </w:rPr>
        <w:sectPr w:rsidR="00982BB3" w:rsidRPr="00C8308C" w:rsidSect="001B3853">
          <w:footerReference w:type="default" r:id="rId8"/>
          <w:headerReference w:type="first" r:id="rId9"/>
          <w:footerReference w:type="first" r:id="rId10"/>
          <w:pgSz w:w="11900" w:h="16850"/>
          <w:pgMar w:top="1000" w:right="560" w:bottom="280" w:left="600" w:header="710" w:footer="0" w:gutter="0"/>
          <w:cols w:space="720"/>
        </w:sectPr>
      </w:pPr>
    </w:p>
    <w:p w14:paraId="649D0F2F" w14:textId="3C8ABCF3" w:rsidR="0082037E" w:rsidRPr="00624022" w:rsidRDefault="0082037E" w:rsidP="00874BE3">
      <w:pPr>
        <w:pStyle w:val="3"/>
        <w:spacing w:before="129" w:line="295" w:lineRule="exact"/>
        <w:ind w:left="0" w:firstLine="567"/>
        <w:jc w:val="center"/>
        <w:rPr>
          <w:sz w:val="28"/>
        </w:rPr>
      </w:pPr>
      <w:r w:rsidRPr="00C8308C">
        <w:rPr>
          <w:sz w:val="28"/>
        </w:rPr>
        <w:lastRenderedPageBreak/>
        <w:t xml:space="preserve">Раздел 1. </w:t>
      </w:r>
      <w:r w:rsidR="00874BE3" w:rsidRPr="00874BE3">
        <w:rPr>
          <w:sz w:val="28"/>
        </w:rPr>
        <w:t>Анализ текущего состояния осуществления вида контроля,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14:paraId="785C6612" w14:textId="77777777" w:rsidR="004577FC" w:rsidRPr="00C8308C" w:rsidRDefault="004577FC" w:rsidP="00D23D87">
      <w:pPr>
        <w:spacing w:after="0"/>
        <w:ind w:right="467" w:firstLine="567"/>
        <w:jc w:val="both"/>
        <w:rPr>
          <w:i/>
          <w:sz w:val="26"/>
        </w:rPr>
      </w:pPr>
    </w:p>
    <w:p w14:paraId="0BC4C53E" w14:textId="058B52C5" w:rsidR="00874BE3" w:rsidRPr="00EF34D8" w:rsidRDefault="00874BE3" w:rsidP="00874BE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1. </w:t>
      </w:r>
      <w:r w:rsidR="0044724A" w:rsidRPr="00EF34D8">
        <w:rPr>
          <w:rFonts w:ascii="Times New Roman" w:eastAsia="Times New Roman" w:hAnsi="Times New Roman"/>
          <w:sz w:val="28"/>
          <w:szCs w:val="28"/>
          <w:lang w:eastAsia="x-none"/>
        </w:rPr>
        <w:t>Контролируемыми лицами</w:t>
      </w:r>
      <w:r w:rsidR="00A56819" w:rsidRPr="00EF34D8">
        <w:rPr>
          <w:rFonts w:ascii="Times New Roman" w:eastAsia="Times New Roman" w:hAnsi="Times New Roman"/>
          <w:sz w:val="28"/>
          <w:szCs w:val="28"/>
          <w:lang w:eastAsia="x-none"/>
        </w:rPr>
        <w:t xml:space="preserve"> </w:t>
      </w: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государственного </w:t>
      </w:r>
      <w:r w:rsidR="000C031A" w:rsidRPr="00EF34D8">
        <w:rPr>
          <w:rFonts w:ascii="Times New Roman" w:hAnsi="Times New Roman"/>
          <w:sz w:val="28"/>
          <w:szCs w:val="28"/>
        </w:rPr>
        <w:t xml:space="preserve">надзора </w:t>
      </w:r>
      <w:r w:rsidR="000C031A"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на территории </w:t>
      </w:r>
      <w:r w:rsidR="00EF34D8" w:rsidRPr="00EF34D8">
        <w:rPr>
          <w:rFonts w:ascii="Times New Roman" w:eastAsia="Times New Roman" w:hAnsi="Times New Roman"/>
          <w:sz w:val="28"/>
          <w:szCs w:val="28"/>
          <w:lang w:eastAsia="x-none"/>
        </w:rPr>
        <w:t>Новосибирской</w:t>
      </w:r>
      <w:r w:rsidR="000C031A"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области</w:t>
      </w: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являются</w:t>
      </w:r>
      <w:r w:rsidR="0044724A" w:rsidRPr="00EF34D8">
        <w:rPr>
          <w:rFonts w:ascii="Times New Roman" w:eastAsia="Times New Roman" w:hAnsi="Times New Roman"/>
          <w:sz w:val="28"/>
          <w:szCs w:val="28"/>
          <w:lang w:eastAsia="x-none"/>
        </w:rPr>
        <w:t>:</w:t>
      </w: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юридические лица, индивидуальные предприниматели и граждане.</w:t>
      </w:r>
    </w:p>
    <w:p w14:paraId="41246105" w14:textId="77552E53" w:rsidR="00BC5F41" w:rsidRDefault="00874BE3" w:rsidP="0047387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Объектами государственного контроля в сфере </w:t>
      </w:r>
      <w:r w:rsidR="000E2F5D" w:rsidRPr="00EF34D8">
        <w:rPr>
          <w:rFonts w:ascii="Times New Roman" w:hAnsi="Times New Roman"/>
          <w:sz w:val="28"/>
          <w:szCs w:val="28"/>
        </w:rPr>
        <w:t xml:space="preserve">государственного </w:t>
      </w:r>
      <w:r w:rsidR="00171C80" w:rsidRPr="00EF34D8">
        <w:rPr>
          <w:rFonts w:ascii="Times New Roman" w:hAnsi="Times New Roman"/>
          <w:sz w:val="28"/>
          <w:szCs w:val="28"/>
        </w:rPr>
        <w:t xml:space="preserve">контроля (надзора) </w:t>
      </w: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>являются</w:t>
      </w:r>
      <w:r w:rsidR="000E2F5D" w:rsidRPr="00EF34D8">
        <w:rPr>
          <w:rFonts w:ascii="Times New Roman" w:eastAsia="Times New Roman" w:hAnsi="Times New Roman"/>
          <w:sz w:val="28"/>
          <w:szCs w:val="28"/>
          <w:lang w:eastAsia="x-none"/>
        </w:rPr>
        <w:t>:</w:t>
      </w:r>
      <w:r w:rsidRPr="00EF34D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</w:t>
      </w:r>
      <w:r w:rsidR="009B41A9" w:rsidRPr="00EF34D8">
        <w:rPr>
          <w:rFonts w:ascii="Times New Roman" w:hAnsi="Times New Roman"/>
          <w:sz w:val="28"/>
          <w:szCs w:val="28"/>
        </w:rPr>
        <w:t>территории и объекты, на которых осуществляют деятельность контролируемые лица и на которых возможно возникновение</w:t>
      </w:r>
      <w:r w:rsidR="009B41A9" w:rsidRPr="00154EED">
        <w:rPr>
          <w:rFonts w:ascii="Times New Roman" w:hAnsi="Times New Roman"/>
          <w:sz w:val="28"/>
          <w:szCs w:val="28"/>
        </w:rPr>
        <w:t xml:space="preserve"> чрезвычайных ситуаций природного и техногенного характера, результаты деятельности, в том числе продукция, (товары), работы, услуги,</w:t>
      </w:r>
      <w:r w:rsidR="00473876">
        <w:rPr>
          <w:rFonts w:ascii="Times New Roman" w:hAnsi="Times New Roman"/>
          <w:sz w:val="28"/>
          <w:szCs w:val="28"/>
        </w:rPr>
        <w:t xml:space="preserve"> </w:t>
      </w:r>
      <w:r w:rsidR="009B41A9" w:rsidRPr="00154EED">
        <w:rPr>
          <w:rFonts w:ascii="Times New Roman" w:hAnsi="Times New Roman"/>
          <w:sz w:val="28"/>
          <w:szCs w:val="28"/>
        </w:rPr>
        <w:t>деятельность, действия (бездействия) контролируемых лиц</w:t>
      </w:r>
      <w:r w:rsidR="00BC5F41" w:rsidRPr="00154EED">
        <w:rPr>
          <w:rFonts w:ascii="Times New Roman" w:hAnsi="Times New Roman"/>
          <w:sz w:val="28"/>
          <w:szCs w:val="28"/>
        </w:rPr>
        <w:t>.</w:t>
      </w:r>
    </w:p>
    <w:p w14:paraId="71D4FD1D" w14:textId="67558337" w:rsidR="00042579" w:rsidRPr="00EF34D8" w:rsidRDefault="00874BE3" w:rsidP="00EF34D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874BE3">
        <w:rPr>
          <w:rFonts w:ascii="Times New Roman" w:eastAsia="Times New Roman" w:hAnsi="Times New Roman"/>
          <w:sz w:val="28"/>
          <w:szCs w:val="28"/>
          <w:lang w:val="x-none" w:eastAsia="x-none"/>
        </w:rPr>
        <w:t>2. Программа профилактики направлена на</w:t>
      </w:r>
      <w:r w:rsidR="000C4C58">
        <w:rPr>
          <w:rFonts w:ascii="Times New Roman" w:eastAsia="Times New Roman" w:hAnsi="Times New Roman"/>
          <w:sz w:val="28"/>
          <w:szCs w:val="28"/>
          <w:lang w:eastAsia="x-none"/>
        </w:rPr>
        <w:t xml:space="preserve"> </w:t>
      </w:r>
      <w:r w:rsidR="000C4C58" w:rsidRPr="00D30A43">
        <w:rPr>
          <w:rFonts w:ascii="Times New Roman" w:eastAsia="Times New Roman" w:hAnsi="Times New Roman"/>
          <w:sz w:val="28"/>
          <w:szCs w:val="28"/>
          <w:lang w:eastAsia="x-none"/>
        </w:rPr>
        <w:t>повышение эффективности</w:t>
      </w:r>
      <w:r w:rsidRPr="00D30A43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предупреждения нарушений обязательных требовани</w:t>
      </w:r>
      <w:r w:rsidRPr="00874BE3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й и повышение правовой грамотности </w:t>
      </w:r>
      <w:r w:rsidR="00574436">
        <w:rPr>
          <w:rFonts w:ascii="Times New Roman" w:eastAsia="Times New Roman" w:hAnsi="Times New Roman"/>
          <w:sz w:val="28"/>
          <w:szCs w:val="28"/>
          <w:lang w:eastAsia="x-none"/>
        </w:rPr>
        <w:t>контролируемых лиц</w:t>
      </w:r>
      <w:r w:rsidR="00EF34D8">
        <w:rPr>
          <w:rFonts w:ascii="Times New Roman" w:eastAsia="Times New Roman" w:hAnsi="Times New Roman"/>
          <w:sz w:val="28"/>
          <w:szCs w:val="28"/>
          <w:lang w:val="x-none" w:eastAsia="x-none"/>
        </w:rPr>
        <w:t>.</w:t>
      </w:r>
    </w:p>
    <w:p w14:paraId="6214693D" w14:textId="77777777" w:rsidR="00042579" w:rsidRPr="00C8308C" w:rsidRDefault="00042579" w:rsidP="00DD4DFF">
      <w:pPr>
        <w:spacing w:after="0"/>
        <w:ind w:right="467" w:firstLine="567"/>
        <w:jc w:val="both"/>
        <w:rPr>
          <w:i/>
          <w:sz w:val="26"/>
        </w:rPr>
      </w:pPr>
    </w:p>
    <w:p w14:paraId="4D11E7DC" w14:textId="39BB407C" w:rsidR="001A3A49" w:rsidRPr="009336DF" w:rsidRDefault="001A3A49" w:rsidP="00626400">
      <w:pPr>
        <w:pStyle w:val="3"/>
        <w:spacing w:before="1" w:line="295" w:lineRule="exact"/>
        <w:ind w:left="0" w:firstLine="0"/>
        <w:jc w:val="center"/>
        <w:rPr>
          <w:sz w:val="28"/>
          <w:lang w:val="ru-RU"/>
        </w:rPr>
      </w:pPr>
      <w:r w:rsidRPr="00C8308C">
        <w:rPr>
          <w:sz w:val="28"/>
        </w:rPr>
        <w:t xml:space="preserve">Раздел 2. Цели и задачи </w:t>
      </w:r>
      <w:r w:rsidR="00626400" w:rsidRPr="00626400">
        <w:rPr>
          <w:sz w:val="28"/>
        </w:rPr>
        <w:t>реализации программы профилактики</w:t>
      </w:r>
    </w:p>
    <w:p w14:paraId="42F8C4A1" w14:textId="77777777" w:rsidR="001A3A49" w:rsidRPr="00C8308C" w:rsidRDefault="001A3A49" w:rsidP="001A3A49">
      <w:pPr>
        <w:pStyle w:val="3"/>
        <w:spacing w:before="1" w:line="295" w:lineRule="exact"/>
        <w:ind w:left="0" w:firstLine="567"/>
      </w:pPr>
    </w:p>
    <w:p w14:paraId="5C9C28EE" w14:textId="7A6B4B46" w:rsidR="00626400" w:rsidRPr="00626400" w:rsidRDefault="00EF34D8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3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. Целями проведения профилактических мероприятий являются:</w:t>
      </w:r>
    </w:p>
    <w:p w14:paraId="6DDB277F" w14:textId="77777777" w:rsidR="00626400" w:rsidRPr="00EF34D8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1) 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предотвращение рисков причинения вреда охраняемым законом ценностям;</w:t>
      </w:r>
    </w:p>
    <w:p w14:paraId="0B8728B4" w14:textId="54858FBF" w:rsidR="00626400" w:rsidRPr="00EF34D8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2) 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предупреждение нарушений обязательных требований (снижение числа нарушений обязательных требований) </w:t>
      </w:r>
      <w:r w:rsidR="00EF34D8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в области охраны и использования особо охраняемых природных территорий регионального значения в Новосибирской области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;</w:t>
      </w:r>
    </w:p>
    <w:p w14:paraId="5B3134B7" w14:textId="5DD88F01" w:rsidR="00626400" w:rsidRPr="00EF34D8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3) 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увеличение доли законопослушных </w:t>
      </w:r>
      <w:r w:rsidR="00EA39B3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контролируемых лиц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;</w:t>
      </w:r>
    </w:p>
    <w:p w14:paraId="09C03A95" w14:textId="77777777" w:rsidR="00626400" w:rsidRPr="00EF34D8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4) 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устранение существующих и потенциальных условий, причин и факторов, способных привести к нарушению обязательных требований и причинению вреда охраняемым законом ценностям;</w:t>
      </w:r>
    </w:p>
    <w:p w14:paraId="2E942166" w14:textId="226DF544" w:rsidR="00626400" w:rsidRPr="00626400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5) 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мотивация к добросовестному поведению </w:t>
      </w:r>
      <w:r w:rsidR="00EA39B3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контролируемых лиц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и как следствие снижение уровня ущерба охраняемым законом ценностям.</w:t>
      </w:r>
    </w:p>
    <w:p w14:paraId="03D21389" w14:textId="2F3C079D" w:rsidR="00626400" w:rsidRPr="00626400" w:rsidRDefault="00EF34D8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4</w:t>
      </w:r>
      <w:r w:rsidR="00A71A6E">
        <w:rPr>
          <w:rFonts w:ascii="yandex-sans" w:eastAsia="Times New Roman" w:hAnsi="yandex-sans"/>
          <w:color w:val="000000"/>
          <w:sz w:val="28"/>
          <w:szCs w:val="28"/>
          <w:lang w:eastAsia="ru-RU"/>
        </w:rPr>
        <w:t>. 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Проведение </w:t>
      </w:r>
      <w:r w:rsidR="00303EB1" w:rsidRPr="009336DF">
        <w:rPr>
          <w:rFonts w:ascii="yandex-sans" w:eastAsia="Times New Roman" w:hAnsi="yandex-sans"/>
          <w:sz w:val="28"/>
          <w:szCs w:val="28"/>
          <w:lang w:eastAsia="ru-RU"/>
        </w:rPr>
        <w:t>надзорным</w:t>
      </w:r>
      <w:r w:rsidR="00EA39B3" w:rsidRPr="009336DF">
        <w:rPr>
          <w:rFonts w:ascii="yandex-sans" w:eastAsia="Times New Roman" w:hAnsi="yandex-sans"/>
          <w:sz w:val="28"/>
          <w:szCs w:val="28"/>
          <w:lang w:eastAsia="ru-RU"/>
        </w:rPr>
        <w:t xml:space="preserve"> орган</w:t>
      </w:r>
      <w:r w:rsidR="00303EB1" w:rsidRPr="009336DF">
        <w:rPr>
          <w:rFonts w:ascii="yandex-sans" w:eastAsia="Times New Roman" w:hAnsi="yandex-sans"/>
          <w:sz w:val="28"/>
          <w:szCs w:val="28"/>
          <w:lang w:eastAsia="ru-RU"/>
        </w:rPr>
        <w:t>ом</w:t>
      </w:r>
      <w:r w:rsidR="00626400" w:rsidRPr="009336DF">
        <w:rPr>
          <w:rFonts w:ascii="yandex-sans" w:eastAsia="Times New Roman" w:hAnsi="yandex-sans"/>
          <w:sz w:val="28"/>
          <w:szCs w:val="28"/>
          <w:lang w:eastAsia="ru-RU"/>
        </w:rPr>
        <w:t xml:space="preserve"> 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профилактических мероприятий направлено на решение следующих задач:</w:t>
      </w:r>
    </w:p>
    <w:p w14:paraId="2D441B34" w14:textId="72D7B6E9" w:rsidR="00626400" w:rsidRPr="00626400" w:rsidRDefault="00626400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1) разъяснение </w:t>
      </w:r>
      <w:r w:rsidR="00EA39B3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контролируемым лицам</w:t>
      </w:r>
      <w:r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обязательных требований;</w:t>
      </w:r>
    </w:p>
    <w:p w14:paraId="28D468B8" w14:textId="77777777" w:rsidR="00626400" w:rsidRPr="00EF34D8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2) 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выявление </w:t>
      </w:r>
      <w:r w:rsidR="00626400"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</w:t>
      </w:r>
    </w:p>
    <w:p w14:paraId="77C2119D" w14:textId="77777777" w:rsidR="00626400" w:rsidRPr="00626400" w:rsidRDefault="00626400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EF34D8">
        <w:rPr>
          <w:rFonts w:ascii="yandex-sans" w:eastAsia="Times New Roman" w:hAnsi="yandex-sans"/>
          <w:color w:val="000000"/>
          <w:sz w:val="28"/>
          <w:szCs w:val="28"/>
          <w:lang w:eastAsia="ru-RU"/>
        </w:rPr>
        <w:t>3) принятие мер к обеспечению реального влияния на уровень безопасности охраняемых законом ценностей комплекса</w:t>
      </w:r>
      <w:r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обязательных требований, соблюдение которых составляет предмет контроля;</w:t>
      </w:r>
    </w:p>
    <w:p w14:paraId="6B2AABC5" w14:textId="6FF85A1F" w:rsidR="00626400" w:rsidRPr="00626400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4) 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установление и оценка зависимости видов, форм и интенсивности профилактических мероприятий от особенностей </w:t>
      </w:r>
      <w:r w:rsidR="00EA39B3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контролируемого лица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, проведение профилактических мероприятий с учетом данных факторов;</w:t>
      </w:r>
    </w:p>
    <w:p w14:paraId="5F0C8898" w14:textId="0F5AFAE8" w:rsidR="00626400" w:rsidRPr="00626400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lastRenderedPageBreak/>
        <w:t>5) 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повышение квалификации кадрового состава надзорного органа, принимающего участие в проведении надзорных мероприятий;</w:t>
      </w:r>
    </w:p>
    <w:p w14:paraId="7EE11BF0" w14:textId="0E5BF2BA" w:rsidR="00626400" w:rsidRPr="00626400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6) 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создание системы консультирования </w:t>
      </w:r>
      <w:r w:rsidR="00574436" w:rsidRPr="00574436">
        <w:rPr>
          <w:rFonts w:ascii="yandex-sans" w:eastAsia="Times New Roman" w:hAnsi="yandex-sans"/>
          <w:sz w:val="28"/>
          <w:szCs w:val="28"/>
          <w:lang w:eastAsia="ru-RU"/>
        </w:rPr>
        <w:t>контролируемы</w:t>
      </w:r>
      <w:r w:rsidR="00574436" w:rsidRPr="00574436">
        <w:rPr>
          <w:rFonts w:ascii="yandex-sans" w:eastAsia="Times New Roman" w:hAnsi="yandex-sans" w:hint="eastAsia"/>
          <w:sz w:val="28"/>
          <w:szCs w:val="28"/>
          <w:lang w:eastAsia="ru-RU"/>
        </w:rPr>
        <w:t>х</w:t>
      </w:r>
      <w:r w:rsidR="00574436" w:rsidRPr="00574436">
        <w:rPr>
          <w:rFonts w:ascii="yandex-sans" w:eastAsia="Times New Roman" w:hAnsi="yandex-sans"/>
          <w:sz w:val="28"/>
          <w:szCs w:val="28"/>
          <w:lang w:eastAsia="ru-RU"/>
        </w:rPr>
        <w:t xml:space="preserve"> лиц</w:t>
      </w:r>
      <w:r w:rsidR="00626400" w:rsidRPr="00574436">
        <w:rPr>
          <w:rFonts w:ascii="yandex-sans" w:eastAsia="Times New Roman" w:hAnsi="yandex-sans"/>
          <w:sz w:val="28"/>
          <w:szCs w:val="28"/>
          <w:lang w:eastAsia="ru-RU"/>
        </w:rPr>
        <w:t xml:space="preserve">, в 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том числе с использованием современных информационно</w:t>
      </w:r>
      <w:r w:rsidR="00907561">
        <w:rPr>
          <w:rFonts w:ascii="yandex-sans" w:eastAsia="Times New Roman" w:hAnsi="yandex-sans"/>
          <w:color w:val="000000"/>
          <w:sz w:val="28"/>
          <w:szCs w:val="28"/>
          <w:lang w:eastAsia="ru-RU"/>
        </w:rPr>
        <w:t>-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телекоммуникационных технологий;</w:t>
      </w:r>
    </w:p>
    <w:p w14:paraId="1CF9B589" w14:textId="78BB6A75" w:rsidR="001A3A49" w:rsidRPr="00C8308C" w:rsidRDefault="00A71A6E" w:rsidP="0062640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7) 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повышение уровня правовой грамотности </w:t>
      </w:r>
      <w:r w:rsidR="00EA39B3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контролируемых лиц</w:t>
      </w:r>
      <w:r w:rsidR="00626400" w:rsidRPr="00626400">
        <w:rPr>
          <w:rFonts w:ascii="yandex-sans" w:eastAsia="Times New Roman" w:hAnsi="yandex-sans"/>
          <w:color w:val="000000"/>
          <w:sz w:val="28"/>
          <w:szCs w:val="28"/>
          <w:lang w:eastAsia="ru-RU"/>
        </w:rPr>
        <w:t>, в том числе путем обеспечения доступности информации об обязательных требованиях и необходимых мерах по их исполнению.</w:t>
      </w:r>
    </w:p>
    <w:p w14:paraId="7030CBCE" w14:textId="77777777" w:rsidR="009866A9" w:rsidRPr="009866A9" w:rsidRDefault="009866A9" w:rsidP="00152B65">
      <w:pPr>
        <w:spacing w:after="0"/>
        <w:ind w:right="-2" w:firstLine="567"/>
        <w:jc w:val="both"/>
        <w:rPr>
          <w:rFonts w:ascii="Times New Roman" w:hAnsi="Times New Roman"/>
          <w:sz w:val="24"/>
          <w:szCs w:val="28"/>
        </w:rPr>
      </w:pPr>
    </w:p>
    <w:p w14:paraId="1B07A156" w14:textId="77777777" w:rsidR="00122BD6" w:rsidRPr="006435B0" w:rsidRDefault="00122BD6" w:rsidP="006435B0">
      <w:pPr>
        <w:spacing w:after="0"/>
        <w:jc w:val="center"/>
        <w:rPr>
          <w:rFonts w:ascii="Times New Roman" w:hAnsi="Times New Roman"/>
          <w:sz w:val="2"/>
          <w:szCs w:val="24"/>
        </w:rPr>
      </w:pPr>
      <w:r w:rsidRPr="00C8308C">
        <w:rPr>
          <w:rFonts w:ascii="Times New Roman" w:hAnsi="Times New Roman"/>
          <w:sz w:val="2"/>
          <w:szCs w:val="24"/>
        </w:rPr>
        <w:fldChar w:fldCharType="begin"/>
      </w:r>
      <w:r w:rsidRPr="00C8308C">
        <w:rPr>
          <w:rFonts w:ascii="Times New Roman" w:hAnsi="Times New Roman"/>
          <w:sz w:val="2"/>
          <w:szCs w:val="24"/>
        </w:rPr>
        <w:instrText xml:space="preserve"> QUOTE </w:instrText>
      </w:r>
      <m:oMath>
        <m:sSub>
          <m:sSubPr>
            <m:ctrlPr>
              <w:rPr>
                <w:rFonts w:ascii="Cambria Math" w:hAnsi="Cambria Math" w:cs="Cambria Math"/>
                <w:i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</w:rPr>
              <m:t>В</m:t>
            </m:r>
          </m:e>
          <m:sub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 w:hAnsi="Cambria Math" w:cs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i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П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Cambria Math"/>
                    <w:sz w:val="28"/>
                    <w:szCs w:val="28"/>
                  </w:rPr>
                  <m:t>i</m:t>
                </m:r>
              </m:sub>
            </m:sSub>
          </m:den>
        </m:f>
        <m:r>
          <m:rPr>
            <m:sty m:val="p"/>
          </m:rPr>
          <w:rPr>
            <w:rFonts w:ascii="Cambria Math" w:hAnsi="Cambria Math"/>
            <w:sz w:val="28"/>
            <w:szCs w:val="28"/>
          </w:rPr>
          <m:t>*100%</m:t>
        </m:r>
      </m:oMath>
      <w:r w:rsidRPr="00C8308C">
        <w:rPr>
          <w:rFonts w:ascii="Times New Roman" w:hAnsi="Times New Roman"/>
          <w:sz w:val="2"/>
          <w:szCs w:val="24"/>
        </w:rPr>
        <w:instrText xml:space="preserve"> </w:instrText>
      </w:r>
      <w:r w:rsidRPr="00C8308C">
        <w:rPr>
          <w:rFonts w:ascii="Times New Roman" w:hAnsi="Times New Roman"/>
          <w:sz w:val="2"/>
          <w:szCs w:val="24"/>
        </w:rPr>
        <w:fldChar w:fldCharType="separate"/>
      </w:r>
      <w:r w:rsidR="00E721A8" w:rsidRPr="00C8308C">
        <w:rPr>
          <w:noProof/>
          <w:lang w:eastAsia="ru-RU"/>
        </w:rPr>
        <w:t xml:space="preserve"> </w:t>
      </w:r>
      <w:r w:rsidRPr="00C8308C">
        <w:rPr>
          <w:rFonts w:ascii="Times New Roman" w:hAnsi="Times New Roman"/>
          <w:sz w:val="2"/>
          <w:szCs w:val="24"/>
        </w:rPr>
        <w:fldChar w:fldCharType="end"/>
      </w:r>
      <w:r w:rsidR="006435B0">
        <w:rPr>
          <w:rFonts w:ascii="Times New Roman" w:hAnsi="Times New Roman"/>
          <w:sz w:val="2"/>
          <w:szCs w:val="24"/>
        </w:rPr>
        <w:t xml:space="preserve"> ,</w:t>
      </w:r>
    </w:p>
    <w:p w14:paraId="0EC531B1" w14:textId="4FD27C42" w:rsidR="0082037E" w:rsidRPr="00624022" w:rsidRDefault="0082037E" w:rsidP="009866A9">
      <w:pPr>
        <w:pStyle w:val="3"/>
        <w:tabs>
          <w:tab w:val="left" w:pos="1276"/>
        </w:tabs>
        <w:spacing w:before="1" w:line="296" w:lineRule="exact"/>
        <w:ind w:left="0" w:firstLine="0"/>
        <w:jc w:val="center"/>
        <w:rPr>
          <w:sz w:val="28"/>
          <w:lang w:val="ru-RU"/>
        </w:rPr>
      </w:pPr>
      <w:r w:rsidRPr="00C8308C">
        <w:rPr>
          <w:sz w:val="28"/>
        </w:rPr>
        <w:t xml:space="preserve">Раздел 3. </w:t>
      </w:r>
      <w:r w:rsidR="009866A9" w:rsidRPr="009866A9">
        <w:rPr>
          <w:sz w:val="28"/>
        </w:rPr>
        <w:t>Перечень профилактических мероприятий, сроки (периодичность) их проведения</w:t>
      </w:r>
    </w:p>
    <w:p w14:paraId="3E1017C9" w14:textId="77777777" w:rsidR="001A3A49" w:rsidRPr="00C8308C" w:rsidRDefault="001A3A49" w:rsidP="001A3A49">
      <w:pPr>
        <w:pStyle w:val="-11"/>
        <w:autoSpaceDE w:val="0"/>
        <w:autoSpaceDN w:val="0"/>
        <w:adjustRightInd w:val="0"/>
        <w:spacing w:after="0" w:line="240" w:lineRule="auto"/>
        <w:ind w:left="851" w:firstLine="709"/>
        <w:jc w:val="both"/>
        <w:rPr>
          <w:rFonts w:ascii="Times New Roman" w:hAnsi="Times New Roman"/>
          <w:sz w:val="28"/>
          <w:szCs w:val="28"/>
        </w:rPr>
      </w:pPr>
    </w:p>
    <w:p w14:paraId="0A6D549D" w14:textId="7B26023F" w:rsidR="009866A9" w:rsidRPr="009866A9" w:rsidRDefault="00EF34D8" w:rsidP="00701EB7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5</w:t>
      </w:r>
      <w:r w:rsidR="009866A9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. Перечень профилактических мероприятий</w:t>
      </w:r>
      <w:r w:rsid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:</w:t>
      </w:r>
    </w:p>
    <w:p w14:paraId="1F53AF4E" w14:textId="77777777" w:rsidR="009866A9" w:rsidRPr="009866A9" w:rsidRDefault="009866A9" w:rsidP="009866A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1) информирование;</w:t>
      </w:r>
    </w:p>
    <w:p w14:paraId="6878F383" w14:textId="77777777" w:rsidR="009866A9" w:rsidRPr="009866A9" w:rsidRDefault="009866A9" w:rsidP="009866A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2) обобщение правоприменительной практики;</w:t>
      </w:r>
    </w:p>
    <w:p w14:paraId="0322E0EE" w14:textId="77777777" w:rsidR="009866A9" w:rsidRPr="009866A9" w:rsidRDefault="009866A9" w:rsidP="009866A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3) объявление предостережения;</w:t>
      </w:r>
    </w:p>
    <w:p w14:paraId="6C1BB2FF" w14:textId="77777777" w:rsidR="009866A9" w:rsidRPr="009866A9" w:rsidRDefault="009866A9" w:rsidP="009866A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4) консультирование;</w:t>
      </w:r>
    </w:p>
    <w:p w14:paraId="7DAEC4BD" w14:textId="77777777" w:rsidR="009866A9" w:rsidRPr="009866A9" w:rsidRDefault="009866A9" w:rsidP="009866A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5) профилактический визит;</w:t>
      </w:r>
    </w:p>
    <w:p w14:paraId="0DDB0BEE" w14:textId="66555CF5" w:rsidR="009866A9" w:rsidRPr="008E4CE3" w:rsidRDefault="0056345B" w:rsidP="009866A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8E4CE3">
        <w:rPr>
          <w:rFonts w:ascii="yandex-sans" w:eastAsia="Times New Roman" w:hAnsi="yandex-sans"/>
          <w:sz w:val="28"/>
          <w:szCs w:val="28"/>
          <w:lang w:eastAsia="ru-RU"/>
        </w:rPr>
        <w:t>6</w:t>
      </w:r>
      <w:r w:rsidR="009866A9" w:rsidRPr="008E4CE3">
        <w:rPr>
          <w:rFonts w:ascii="yandex-sans" w:eastAsia="Times New Roman" w:hAnsi="yandex-sans"/>
          <w:sz w:val="28"/>
          <w:szCs w:val="28"/>
          <w:lang w:eastAsia="ru-RU"/>
        </w:rPr>
        <w:t xml:space="preserve">) </w:t>
      </w:r>
      <w:proofErr w:type="spellStart"/>
      <w:r w:rsidR="009866A9" w:rsidRPr="008E4CE3">
        <w:rPr>
          <w:rFonts w:ascii="yandex-sans" w:eastAsia="Times New Roman" w:hAnsi="yandex-sans"/>
          <w:sz w:val="28"/>
          <w:szCs w:val="28"/>
          <w:lang w:eastAsia="ru-RU"/>
        </w:rPr>
        <w:t>самообследование</w:t>
      </w:r>
      <w:proofErr w:type="spellEnd"/>
      <w:r w:rsidR="009866A9" w:rsidRPr="008E4CE3">
        <w:rPr>
          <w:rFonts w:ascii="yandex-sans" w:eastAsia="Times New Roman" w:hAnsi="yandex-sans"/>
          <w:sz w:val="28"/>
          <w:szCs w:val="28"/>
          <w:lang w:eastAsia="ru-RU"/>
        </w:rPr>
        <w:t>.</w:t>
      </w:r>
    </w:p>
    <w:p w14:paraId="50EA1CBB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Информирование</w:t>
      </w:r>
    </w:p>
    <w:p w14:paraId="405D05B4" w14:textId="77777777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4BB0A714" w14:textId="174685C5" w:rsidR="009C40EE" w:rsidRPr="009866A9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6</w:t>
      </w:r>
      <w:r w:rsidR="009C40EE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.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Информирование контролируемых лиц и иных заинтересованных лиц по вопросам соблюдения обязательных требований проводится в соответствии со ст.</w:t>
      </w:r>
      <w:r w:rsidR="009C40EE">
        <w:rPr>
          <w:rFonts w:ascii="yandex-sans" w:eastAsia="Times New Roman" w:hAnsi="yandex-sans" w:hint="eastAsia"/>
          <w:color w:val="000000"/>
          <w:sz w:val="28"/>
          <w:szCs w:val="28"/>
          <w:lang w:eastAsia="ru-RU"/>
        </w:rPr>
        <w:t> 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46 Федерального закона № 248-ФЗ.</w:t>
      </w:r>
    </w:p>
    <w:p w14:paraId="53067831" w14:textId="1996D89B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Информирование осуществляется посредством размещения соответствующих сведений на официальном сайте надзорного органа в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</w:t>
      </w:r>
      <w:r w:rsidRPr="00EF1315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информационно-телекоммуникационной</w:t>
      </w: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сети 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«</w:t>
      </w: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Интернет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»</w:t>
      </w: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14:paraId="3A3DC60B" w14:textId="336ECEB4" w:rsidR="009C40EE" w:rsidRPr="0058043B" w:rsidRDefault="00787F0F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>
        <w:rPr>
          <w:rFonts w:ascii="yandex-sans" w:eastAsia="Times New Roman" w:hAnsi="yandex-sans"/>
          <w:sz w:val="28"/>
          <w:szCs w:val="28"/>
          <w:lang w:eastAsia="ru-RU"/>
        </w:rPr>
        <w:t>Н</w:t>
      </w:r>
      <w:r w:rsidR="009C40EE" w:rsidRPr="009336DF">
        <w:rPr>
          <w:rFonts w:ascii="yandex-sans" w:eastAsia="Times New Roman" w:hAnsi="yandex-sans"/>
          <w:sz w:val="28"/>
          <w:szCs w:val="28"/>
          <w:lang w:eastAsia="ru-RU"/>
        </w:rPr>
        <w:t xml:space="preserve">адзорный орган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размещает</w:t>
      </w:r>
      <w:r w:rsidR="009C40EE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и поддерживает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в актуальном состоянии на своем официальном сайте </w:t>
      </w:r>
      <w:r w:rsidR="009C40EE" w:rsidRPr="00EF1315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в информационно-</w:t>
      </w:r>
      <w:r w:rsidR="009C40EE" w:rsidRPr="0058043B">
        <w:rPr>
          <w:rFonts w:ascii="yandex-sans" w:eastAsia="Times New Roman" w:hAnsi="yandex-sans"/>
          <w:sz w:val="28"/>
          <w:szCs w:val="28"/>
          <w:lang w:eastAsia="ru-RU"/>
        </w:rPr>
        <w:t>телекоммуникационной сети «Интернет» следующую информацию:</w:t>
      </w:r>
    </w:p>
    <w:p w14:paraId="6EE37074" w14:textId="7DE298E5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1) тексты нормативных правовых актов, регулирующих осуществ</w:t>
      </w:r>
      <w:r w:rsidR="00042579">
        <w:rPr>
          <w:rFonts w:ascii="yandex-sans" w:eastAsia="Times New Roman" w:hAnsi="yandex-sans"/>
          <w:sz w:val="28"/>
          <w:szCs w:val="28"/>
          <w:lang w:eastAsia="ru-RU"/>
        </w:rPr>
        <w:t>ление государственного надзора;</w:t>
      </w:r>
    </w:p>
    <w:p w14:paraId="265E17E4" w14:textId="7B2FBE29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2) сведения об изменениях, внесенных в нормативные правовые акты, регулирующие осуществление государственного надзора, о сроках и порядке их вступления в силу</w:t>
      </w:r>
      <w:r w:rsidR="00042579">
        <w:rPr>
          <w:rFonts w:ascii="yandex-sans" w:eastAsia="Times New Roman" w:hAnsi="yandex-sans"/>
          <w:sz w:val="28"/>
          <w:szCs w:val="28"/>
          <w:lang w:eastAsia="ru-RU"/>
        </w:rPr>
        <w:t>;</w:t>
      </w:r>
    </w:p>
    <w:p w14:paraId="02C74226" w14:textId="5EA787CC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</w:t>
      </w:r>
      <w:r w:rsidR="00042579">
        <w:rPr>
          <w:rFonts w:ascii="yandex-sans" w:eastAsia="Times New Roman" w:hAnsi="yandex-sans"/>
          <w:sz w:val="28"/>
          <w:szCs w:val="28"/>
          <w:lang w:eastAsia="ru-RU"/>
        </w:rPr>
        <w:t>;</w:t>
      </w:r>
    </w:p>
    <w:p w14:paraId="314167C0" w14:textId="2529D8A8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4)</w:t>
      </w:r>
      <w:r w:rsidRPr="0058043B">
        <w:t> </w:t>
      </w:r>
      <w:r w:rsidRPr="0058043B">
        <w:rPr>
          <w:rFonts w:ascii="yandex-sans" w:eastAsia="Times New Roman" w:hAnsi="yandex-sans"/>
          <w:sz w:val="28"/>
          <w:szCs w:val="28"/>
          <w:lang w:eastAsia="ru-RU"/>
        </w:rPr>
        <w:t xml:space="preserve">утвержденные проверочные листы в формате, допускающем их использование для </w:t>
      </w:r>
      <w:proofErr w:type="spellStart"/>
      <w:r w:rsidRPr="0058043B">
        <w:rPr>
          <w:rFonts w:ascii="yandex-sans" w:eastAsia="Times New Roman" w:hAnsi="yandex-sans"/>
          <w:sz w:val="28"/>
          <w:szCs w:val="28"/>
          <w:lang w:eastAsia="ru-RU"/>
        </w:rPr>
        <w:t>самообследования</w:t>
      </w:r>
      <w:proofErr w:type="spellEnd"/>
      <w:r w:rsidR="00042579">
        <w:rPr>
          <w:rFonts w:ascii="yandex-sans" w:eastAsia="Times New Roman" w:hAnsi="yandex-sans"/>
          <w:sz w:val="28"/>
          <w:szCs w:val="28"/>
          <w:lang w:eastAsia="ru-RU"/>
        </w:rPr>
        <w:t>;</w:t>
      </w:r>
    </w:p>
    <w:p w14:paraId="714D590D" w14:textId="77777777" w:rsidR="009C40EE" w:rsidRPr="008978C4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val="x-none"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lastRenderedPageBreak/>
        <w:t>6) перечень индикаторов риска нарушения обязательных требований, порядок отнесения объектов контроля к категориям риска</w:t>
      </w:r>
      <w:r>
        <w:rPr>
          <w:rFonts w:ascii="yandex-sans" w:eastAsia="Times New Roman" w:hAnsi="yandex-sans"/>
          <w:sz w:val="28"/>
          <w:szCs w:val="28"/>
          <w:lang w:eastAsia="ru-RU"/>
        </w:rPr>
        <w:t>, по мере необходимости, но не реже 1 раза в год;</w:t>
      </w:r>
    </w:p>
    <w:p w14:paraId="3F5E3737" w14:textId="77777777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7) перечень объектов контроля, учитываемых в рамках формирования ежегодного плана контрольных (надзорных) мероприятий, с указанием категории риска</w:t>
      </w:r>
      <w:r>
        <w:rPr>
          <w:rFonts w:ascii="yandex-sans" w:eastAsia="Times New Roman" w:hAnsi="yandex-sans"/>
          <w:sz w:val="28"/>
          <w:szCs w:val="28"/>
          <w:lang w:eastAsia="ru-RU"/>
        </w:rPr>
        <w:t>, по мере необходимости, но не реже 1 раза в год;</w:t>
      </w:r>
    </w:p>
    <w:p w14:paraId="6D71C156" w14:textId="4D0A2509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9) исчерпывающий перечень сведений, которые могут запрашиваться надзорным орган</w:t>
      </w:r>
      <w:r w:rsidR="00787F0F">
        <w:rPr>
          <w:rFonts w:ascii="yandex-sans" w:eastAsia="Times New Roman" w:hAnsi="yandex-sans"/>
          <w:sz w:val="28"/>
          <w:szCs w:val="28"/>
          <w:lang w:eastAsia="ru-RU"/>
        </w:rPr>
        <w:t>о</w:t>
      </w:r>
      <w:r w:rsidRPr="0058043B">
        <w:rPr>
          <w:rFonts w:ascii="yandex-sans" w:eastAsia="Times New Roman" w:hAnsi="yandex-sans"/>
          <w:sz w:val="28"/>
          <w:szCs w:val="28"/>
          <w:lang w:eastAsia="ru-RU"/>
        </w:rPr>
        <w:t>м у контролируемого лица</w:t>
      </w:r>
      <w:r w:rsidR="00042579">
        <w:rPr>
          <w:rFonts w:ascii="yandex-sans" w:eastAsia="Times New Roman" w:hAnsi="yandex-sans"/>
          <w:sz w:val="28"/>
          <w:szCs w:val="28"/>
          <w:lang w:eastAsia="ru-RU"/>
        </w:rPr>
        <w:t>;</w:t>
      </w:r>
    </w:p>
    <w:p w14:paraId="4012EE03" w14:textId="2A038AA5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10) сведения о способах получения консультаций по вопросам соблюдения обязательных требований</w:t>
      </w:r>
      <w:r w:rsidR="00042579">
        <w:rPr>
          <w:rFonts w:ascii="yandex-sans" w:eastAsia="Times New Roman" w:hAnsi="yandex-sans"/>
          <w:sz w:val="28"/>
          <w:szCs w:val="28"/>
          <w:lang w:eastAsia="ru-RU"/>
        </w:rPr>
        <w:t>;</w:t>
      </w:r>
    </w:p>
    <w:p w14:paraId="3141C6FA" w14:textId="013F0B38" w:rsidR="009C40EE" w:rsidRPr="0022455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sz w:val="28"/>
          <w:szCs w:val="28"/>
          <w:lang w:val="x-none"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>11) сведения о порядке досудебного обжалования решений надзорного органа, действий (бездействия) его должностных лиц</w:t>
      </w:r>
      <w:r>
        <w:rPr>
          <w:rFonts w:ascii="yandex-sans" w:eastAsia="Times New Roman" w:hAnsi="yandex-sans"/>
          <w:sz w:val="28"/>
          <w:szCs w:val="28"/>
          <w:lang w:eastAsia="ru-RU"/>
        </w:rPr>
        <w:t>,</w:t>
      </w:r>
      <w:r w:rsidRPr="0022455E">
        <w:rPr>
          <w:rFonts w:ascii="yandex-sans" w:eastAsia="Times New Roman" w:hAnsi="yandex-sans"/>
          <w:sz w:val="28"/>
          <w:szCs w:val="28"/>
          <w:lang w:eastAsia="ru-RU"/>
        </w:rPr>
        <w:t xml:space="preserve"> </w:t>
      </w:r>
      <w:r>
        <w:rPr>
          <w:rFonts w:ascii="yandex-sans" w:eastAsia="Times New Roman" w:hAnsi="yandex-sans"/>
          <w:sz w:val="28"/>
          <w:szCs w:val="28"/>
          <w:lang w:eastAsia="ru-RU"/>
        </w:rPr>
        <w:t>по мере необходимости, но не реже 1 раза в год;</w:t>
      </w:r>
    </w:p>
    <w:p w14:paraId="3102E533" w14:textId="0DCDC54B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58043B">
        <w:rPr>
          <w:rFonts w:ascii="yandex-sans" w:eastAsia="Times New Roman" w:hAnsi="yandex-sans"/>
          <w:sz w:val="28"/>
          <w:szCs w:val="28"/>
          <w:lang w:eastAsia="ru-RU"/>
        </w:rPr>
        <w:t xml:space="preserve">14) информацию о способах и процедуре </w:t>
      </w:r>
      <w:proofErr w:type="spellStart"/>
      <w:r w:rsidRPr="0058043B">
        <w:rPr>
          <w:rFonts w:ascii="yandex-sans" w:eastAsia="Times New Roman" w:hAnsi="yandex-sans"/>
          <w:sz w:val="28"/>
          <w:szCs w:val="28"/>
          <w:lang w:eastAsia="ru-RU"/>
        </w:rPr>
        <w:t>самообследования</w:t>
      </w:r>
      <w:proofErr w:type="spellEnd"/>
      <w:r w:rsidRPr="0058043B">
        <w:rPr>
          <w:rFonts w:ascii="yandex-sans" w:eastAsia="Times New Roman" w:hAnsi="yandex-sans"/>
          <w:sz w:val="28"/>
          <w:szCs w:val="28"/>
          <w:lang w:eastAsia="ru-RU"/>
        </w:rPr>
        <w:t xml:space="preserve">, в том числе методические рекомендации по проведению </w:t>
      </w:r>
      <w:proofErr w:type="spellStart"/>
      <w:r w:rsidRPr="0058043B">
        <w:rPr>
          <w:rFonts w:ascii="yandex-sans" w:eastAsia="Times New Roman" w:hAnsi="yandex-sans"/>
          <w:sz w:val="28"/>
          <w:szCs w:val="28"/>
          <w:lang w:eastAsia="ru-RU"/>
        </w:rPr>
        <w:t>самообследования</w:t>
      </w:r>
      <w:proofErr w:type="spellEnd"/>
      <w:r w:rsidRPr="0058043B">
        <w:rPr>
          <w:rFonts w:ascii="yandex-sans" w:eastAsia="Times New Roman" w:hAnsi="yandex-sans"/>
          <w:sz w:val="28"/>
          <w:szCs w:val="28"/>
          <w:lang w:eastAsia="ru-RU"/>
        </w:rPr>
        <w:t xml:space="preserve">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лицами</w:t>
      </w:r>
      <w:r w:rsidR="0004257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.</w:t>
      </w:r>
    </w:p>
    <w:p w14:paraId="571FA2ED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73BA5049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Обобщение правоприменительной практики</w:t>
      </w:r>
    </w:p>
    <w:p w14:paraId="4DA6F9D4" w14:textId="77777777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19CB16DB" w14:textId="6886C521" w:rsidR="009C40EE" w:rsidRPr="009866A9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7</w:t>
      </w:r>
      <w:r w:rsidR="009C40EE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.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Обобщение правоприменительной практики проводится в соответствии со ст.</w:t>
      </w:r>
      <w:r w:rsidR="009C40EE">
        <w:rPr>
          <w:rFonts w:ascii="yandex-sans" w:eastAsia="Times New Roman" w:hAnsi="yandex-sans" w:hint="eastAsia"/>
          <w:color w:val="000000"/>
          <w:sz w:val="28"/>
          <w:szCs w:val="28"/>
          <w:lang w:eastAsia="ru-RU"/>
        </w:rPr>
        <w:t> 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47 Федерального закона № 248-ФЗ.</w:t>
      </w:r>
    </w:p>
    <w:p w14:paraId="1F38850F" w14:textId="7EC3E64B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A57376">
        <w:rPr>
          <w:rFonts w:ascii="yandex-sans" w:eastAsia="Times New Roman" w:hAnsi="yandex-sans"/>
          <w:sz w:val="28"/>
          <w:szCs w:val="28"/>
          <w:lang w:eastAsia="ru-RU"/>
        </w:rPr>
        <w:t xml:space="preserve">По итогам обобщения правоприменительной практики </w:t>
      </w:r>
      <w:r>
        <w:rPr>
          <w:rFonts w:ascii="yandex-sans" w:eastAsia="Times New Roman" w:hAnsi="yandex-sans"/>
          <w:sz w:val="28"/>
          <w:szCs w:val="28"/>
          <w:lang w:eastAsia="ru-RU"/>
        </w:rPr>
        <w:t>надзорного органа</w:t>
      </w:r>
      <w:r w:rsidRPr="00A57376">
        <w:rPr>
          <w:rFonts w:ascii="yandex-sans" w:eastAsia="Times New Roman" w:hAnsi="yandex-sans"/>
          <w:sz w:val="28"/>
          <w:szCs w:val="28"/>
          <w:lang w:eastAsia="ru-RU"/>
        </w:rPr>
        <w:t xml:space="preserve"> </w:t>
      </w: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обеспечивает подготовку доклада, содержащего результаты обобщения правоприменительной практики </w:t>
      </w:r>
      <w:r>
        <w:rPr>
          <w:rFonts w:ascii="yandex-sans" w:eastAsia="Times New Roman" w:hAnsi="yandex-sans"/>
          <w:sz w:val="28"/>
          <w:szCs w:val="28"/>
          <w:lang w:eastAsia="ru-RU"/>
        </w:rPr>
        <w:t>надзорного органа</w:t>
      </w:r>
      <w:r w:rsidRPr="00A57376">
        <w:rPr>
          <w:rFonts w:ascii="yandex-sans" w:eastAsia="Times New Roman" w:hAnsi="yandex-sans"/>
          <w:sz w:val="28"/>
          <w:szCs w:val="28"/>
          <w:lang w:eastAsia="ru-RU"/>
        </w:rPr>
        <w:t>.</w:t>
      </w:r>
    </w:p>
    <w:p w14:paraId="56555E73" w14:textId="2A168219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0347D">
        <w:rPr>
          <w:rFonts w:ascii="Times New Roman" w:eastAsia="Times New Roman" w:hAnsi="Times New Roman"/>
          <w:sz w:val="28"/>
          <w:szCs w:val="28"/>
          <w:lang w:eastAsia="ru-RU"/>
        </w:rPr>
        <w:t>Подготовка доклада, содержащего результаты обобщения правоприменительной практики, осуществляется ежегодно в I квартале. Размещение на официальном сайте надзорного органа в информационно-телекоммуникационной сети «Интернет» - ежегодно, не позднее 15 марта.</w:t>
      </w:r>
    </w:p>
    <w:p w14:paraId="3C89C73C" w14:textId="77777777" w:rsidR="00042579" w:rsidRDefault="00042579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24153EFD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Объявление предостережения</w:t>
      </w:r>
    </w:p>
    <w:p w14:paraId="5E1E4840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4AC69F02" w14:textId="3019DFA6" w:rsidR="009C40EE" w:rsidRPr="009866A9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8</w:t>
      </w:r>
      <w:r w:rsidR="009C40EE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.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Объявление предостережения проводится в соответствии со ст. 49 Федерального закона № 248-ФЗ.</w:t>
      </w:r>
    </w:p>
    <w:p w14:paraId="40CEEED0" w14:textId="5AC48092" w:rsidR="009C40EE" w:rsidRPr="009866A9" w:rsidRDefault="00787F0F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sz w:val="28"/>
          <w:szCs w:val="28"/>
          <w:lang w:eastAsia="ru-RU"/>
        </w:rPr>
        <w:t>Н</w:t>
      </w:r>
      <w:r w:rsidR="009C40EE">
        <w:rPr>
          <w:rFonts w:ascii="yandex-sans" w:eastAsia="Times New Roman" w:hAnsi="yandex-sans"/>
          <w:sz w:val="28"/>
          <w:szCs w:val="28"/>
          <w:lang w:eastAsia="ru-RU"/>
        </w:rPr>
        <w:t>адзорный орган</w:t>
      </w:r>
      <w:r w:rsidR="009C40EE" w:rsidRPr="00A57376">
        <w:rPr>
          <w:rFonts w:ascii="yandex-sans" w:eastAsia="Times New Roman" w:hAnsi="yandex-sans"/>
          <w:sz w:val="28"/>
          <w:szCs w:val="28"/>
          <w:lang w:eastAsia="ru-RU"/>
        </w:rPr>
        <w:t xml:space="preserve">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осуществляет учет объявленных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(надзорных) мероприятий.</w:t>
      </w:r>
    </w:p>
    <w:p w14:paraId="5DAC684B" w14:textId="77777777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Срок (периодичность) проведения данного мероприятия: постоянно.</w:t>
      </w:r>
    </w:p>
    <w:p w14:paraId="3A29F112" w14:textId="22E86AE1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49590112" w14:textId="768AE661" w:rsidR="00EF34D8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49B50515" w14:textId="4090DB8F" w:rsidR="00EF34D8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1043CA21" w14:textId="77777777" w:rsidR="00EF34D8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7612019F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lastRenderedPageBreak/>
        <w:t>Консультирование</w:t>
      </w:r>
    </w:p>
    <w:p w14:paraId="2BD538E8" w14:textId="77777777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2DF4F7C5" w14:textId="6DF8E2DA" w:rsidR="009C40EE" w:rsidRPr="009866A9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9</w:t>
      </w:r>
      <w:r w:rsidR="009C40EE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.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Консультирование проводится в соответствии со ст. 50 Федерального закона № 248-ФЗ.</w:t>
      </w:r>
    </w:p>
    <w:p w14:paraId="29D21217" w14:textId="6A73C9C1" w:rsidR="009C40EE" w:rsidRPr="00411B0B" w:rsidRDefault="00280159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96514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Консультирование осуществляется </w:t>
      </w:r>
      <w:r w:rsidRPr="00196514">
        <w:rPr>
          <w:rFonts w:ascii="Times New Roman" w:hAnsi="Times New Roman"/>
          <w:sz w:val="28"/>
          <w:szCs w:val="28"/>
        </w:rPr>
        <w:t>по телефону, посредством видеоконференцсвязи, на личном приеме, в ходе проведения профилактического мероприятия в виде профилактического визита, в ходе проведения надзорных мероприятий в виде инспекционного визита, документарной или выездной проверки</w:t>
      </w:r>
      <w:r w:rsidRPr="00196514">
        <w:rPr>
          <w:rFonts w:ascii="Times New Roman" w:eastAsia="Times New Roman" w:hAnsi="Times New Roman"/>
          <w:sz w:val="28"/>
          <w:szCs w:val="28"/>
          <w:lang w:eastAsia="ru-RU"/>
        </w:rPr>
        <w:t xml:space="preserve"> должностным</w:t>
      </w:r>
      <w:r w:rsidRPr="00AB6FDB">
        <w:rPr>
          <w:rFonts w:ascii="Times New Roman" w:eastAsia="Times New Roman" w:hAnsi="Times New Roman"/>
          <w:sz w:val="28"/>
          <w:szCs w:val="28"/>
          <w:lang w:eastAsia="ru-RU"/>
        </w:rPr>
        <w:t xml:space="preserve"> лицом надзорного органа по письменному обращению контролируемого лица или его представителя в течение 5 рабочих дней со дня поступления такого обращения в надзорный орган.</w:t>
      </w:r>
    </w:p>
    <w:p w14:paraId="7B0CC7CE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Консультирование проводится по следующим вопросам: </w:t>
      </w:r>
    </w:p>
    <w:p w14:paraId="345A26AB" w14:textId="1D49E64B" w:rsidR="009C40EE" w:rsidRPr="000249DD" w:rsidRDefault="009C40EE" w:rsidP="009C40EE">
      <w:pPr>
        <w:pStyle w:val="ConsPlusNormal"/>
        <w:tabs>
          <w:tab w:val="left" w:pos="1134"/>
          <w:tab w:val="left" w:pos="9922"/>
        </w:tabs>
        <w:spacing w:line="276" w:lineRule="auto"/>
        <w:ind w:right="-1" w:firstLine="567"/>
        <w:jc w:val="both"/>
        <w:rPr>
          <w:szCs w:val="28"/>
        </w:rPr>
      </w:pPr>
      <w:r w:rsidRPr="000249DD">
        <w:rPr>
          <w:szCs w:val="28"/>
        </w:rPr>
        <w:t>1) об обязательных требованиях, предъявляемых к деятельности контролируемых лиц, соответствии объектов надзора критериям риска, основаниях и о рекомендуемых способах снижения категории риска, а также о видах, содержании и об интенсивности надзорных мероприятий, проводимых в отношении объекта надзора, исходя из его отнесения к соответствующей категории риска;</w:t>
      </w:r>
    </w:p>
    <w:p w14:paraId="018A3947" w14:textId="77777777" w:rsidR="009C40EE" w:rsidRPr="000249DD" w:rsidRDefault="009C40EE" w:rsidP="009C40EE">
      <w:pPr>
        <w:pStyle w:val="ConsPlusNormal"/>
        <w:tabs>
          <w:tab w:val="left" w:pos="1134"/>
          <w:tab w:val="left" w:pos="9922"/>
        </w:tabs>
        <w:spacing w:line="276" w:lineRule="auto"/>
        <w:ind w:right="-1" w:firstLine="567"/>
        <w:jc w:val="both"/>
        <w:rPr>
          <w:szCs w:val="28"/>
        </w:rPr>
      </w:pPr>
      <w:r w:rsidRPr="000249DD">
        <w:rPr>
          <w:szCs w:val="28"/>
        </w:rPr>
        <w:t>2) об осуществлении государственного надзора;</w:t>
      </w:r>
    </w:p>
    <w:p w14:paraId="2EC41363" w14:textId="77777777" w:rsidR="009C40EE" w:rsidRPr="000249DD" w:rsidRDefault="009C40EE" w:rsidP="009C40EE">
      <w:pPr>
        <w:pStyle w:val="ConsPlusNormal"/>
        <w:tabs>
          <w:tab w:val="left" w:pos="1134"/>
          <w:tab w:val="left" w:pos="9922"/>
        </w:tabs>
        <w:spacing w:line="276" w:lineRule="auto"/>
        <w:ind w:right="-1" w:firstLine="567"/>
        <w:jc w:val="both"/>
        <w:rPr>
          <w:szCs w:val="28"/>
        </w:rPr>
      </w:pPr>
      <w:r w:rsidRPr="000249DD">
        <w:rPr>
          <w:szCs w:val="28"/>
        </w:rPr>
        <w:t>3) о ведении перечня объектов надзора;</w:t>
      </w:r>
    </w:p>
    <w:p w14:paraId="33289874" w14:textId="09AF3BB7" w:rsidR="009C40EE" w:rsidRPr="000249DD" w:rsidRDefault="009C40EE" w:rsidP="009C40EE">
      <w:pPr>
        <w:pStyle w:val="ConsPlusNormal"/>
        <w:tabs>
          <w:tab w:val="left" w:pos="1134"/>
          <w:tab w:val="left" w:pos="9922"/>
        </w:tabs>
        <w:spacing w:line="276" w:lineRule="auto"/>
        <w:ind w:right="-1" w:firstLine="567"/>
        <w:jc w:val="both"/>
        <w:rPr>
          <w:szCs w:val="28"/>
        </w:rPr>
      </w:pPr>
      <w:r w:rsidRPr="000249DD">
        <w:rPr>
          <w:szCs w:val="28"/>
        </w:rPr>
        <w:t xml:space="preserve">4) о досудебном (внесудебном) обжаловании действий (бездействия) </w:t>
      </w:r>
      <w:r w:rsidRPr="000249DD">
        <w:rPr>
          <w:szCs w:val="28"/>
        </w:rPr>
        <w:br/>
        <w:t>и (или) решений, принятых (осуществленных) надзорным органом</w:t>
      </w:r>
      <w:r>
        <w:rPr>
          <w:szCs w:val="28"/>
        </w:rPr>
        <w:t xml:space="preserve"> при осуществлении государственного </w:t>
      </w:r>
      <w:r w:rsidR="00280159">
        <w:rPr>
          <w:szCs w:val="28"/>
        </w:rPr>
        <w:t>надзора</w:t>
      </w:r>
      <w:r>
        <w:rPr>
          <w:szCs w:val="28"/>
        </w:rPr>
        <w:t>;</w:t>
      </w:r>
    </w:p>
    <w:p w14:paraId="376D772A" w14:textId="77777777" w:rsidR="009C40EE" w:rsidRPr="00411B0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411B0B">
        <w:rPr>
          <w:rFonts w:ascii="Times New Roman" w:hAnsi="Times New Roman"/>
          <w:sz w:val="28"/>
          <w:szCs w:val="28"/>
        </w:rPr>
        <w:t>5) об административной ответственности за нарушение обязательных требований.</w:t>
      </w:r>
    </w:p>
    <w:p w14:paraId="7D81605B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sz w:val="28"/>
          <w:szCs w:val="28"/>
        </w:rPr>
      </w:pPr>
    </w:p>
    <w:p w14:paraId="675A8056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Профилактический визит</w:t>
      </w:r>
    </w:p>
    <w:p w14:paraId="15FA580F" w14:textId="77777777" w:rsidR="009C40EE" w:rsidRPr="009866A9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</w:p>
    <w:p w14:paraId="4010F1BE" w14:textId="57B129F9" w:rsidR="009C40EE" w:rsidRPr="009866A9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10</w:t>
      </w:r>
      <w:r w:rsidR="009C40EE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. </w:t>
      </w:r>
      <w:r w:rsidR="009C40EE"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Профилактический визит проводится в соответствии со ст. 52 Федерального закона № 248-ФЗ.</w:t>
      </w:r>
    </w:p>
    <w:p w14:paraId="0F401B96" w14:textId="52B7B883" w:rsidR="00280159" w:rsidRPr="00411B0B" w:rsidRDefault="00280159" w:rsidP="0028015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Обязательный профилактический визит проводится в отношении контролируемых лиц, приступающих к осуществлению деятельности в определенной сфере, а также в отношении объектов 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надзора</w:t>
      </w:r>
      <w:r w:rsidRPr="009866A9">
        <w:rPr>
          <w:rFonts w:ascii="yandex-sans" w:eastAsia="Times New Roman" w:hAnsi="yandex-sans"/>
          <w:color w:val="000000"/>
          <w:sz w:val="28"/>
          <w:szCs w:val="28"/>
          <w:lang w:eastAsia="ru-RU"/>
        </w:rPr>
        <w:t>, отнесенных к категориям значительного риска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.</w:t>
      </w:r>
    </w:p>
    <w:p w14:paraId="3B689E02" w14:textId="536D58A4" w:rsidR="009C40EE" w:rsidRPr="009866A9" w:rsidRDefault="00280159" w:rsidP="00280159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color w:val="000000"/>
          <w:sz w:val="28"/>
          <w:szCs w:val="28"/>
          <w:lang w:eastAsia="ru-RU"/>
        </w:rPr>
      </w:pPr>
      <w:r w:rsidRPr="00196514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Срок проведения профилактического визита (в том числе обязательного профилактического визита): не реже одного раза в год. </w:t>
      </w:r>
      <w:r w:rsidRPr="00196514">
        <w:rPr>
          <w:rFonts w:ascii="Times New Roman" w:eastAsia="Times New Roman" w:hAnsi="Times New Roman"/>
          <w:sz w:val="28"/>
          <w:szCs w:val="28"/>
          <w:lang w:eastAsia="ru-RU"/>
        </w:rPr>
        <w:t xml:space="preserve">Профилактический визит проводится в III квартале. </w:t>
      </w:r>
      <w:r w:rsidRPr="00196514"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Срок проведения профилактического визита 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>(</w:t>
      </w:r>
      <w:r w:rsidRPr="00196514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обязательного профилактического визита)</w:t>
      </w:r>
      <w:r>
        <w:rPr>
          <w:rFonts w:ascii="yandex-sans" w:eastAsia="Times New Roman" w:hAnsi="yandex-sans"/>
          <w:color w:val="000000"/>
          <w:sz w:val="28"/>
          <w:szCs w:val="28"/>
          <w:lang w:eastAsia="ru-RU"/>
        </w:rPr>
        <w:t xml:space="preserve"> </w:t>
      </w:r>
      <w:r w:rsidRPr="00196514">
        <w:rPr>
          <w:rFonts w:ascii="yandex-sans" w:eastAsia="Times New Roman" w:hAnsi="yandex-sans"/>
          <w:color w:val="000000"/>
          <w:sz w:val="28"/>
          <w:szCs w:val="28"/>
          <w:lang w:eastAsia="ru-RU"/>
        </w:rPr>
        <w:t>не может превышать 1 рабочий день.</w:t>
      </w:r>
    </w:p>
    <w:p w14:paraId="37827CAE" w14:textId="77777777" w:rsidR="009C40EE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yandex-sans" w:eastAsia="Times New Roman" w:hAnsi="yandex-sans"/>
          <w:color w:val="00B050"/>
          <w:sz w:val="28"/>
          <w:szCs w:val="28"/>
          <w:lang w:eastAsia="ru-RU"/>
        </w:rPr>
      </w:pPr>
    </w:p>
    <w:p w14:paraId="2FFB46E7" w14:textId="77777777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58043B">
        <w:rPr>
          <w:rFonts w:ascii="Times New Roman" w:eastAsia="Times New Roman" w:hAnsi="Times New Roman"/>
          <w:sz w:val="28"/>
          <w:szCs w:val="28"/>
          <w:lang w:eastAsia="ru-RU"/>
        </w:rPr>
        <w:t>Самообследование</w:t>
      </w:r>
      <w:proofErr w:type="spellEnd"/>
    </w:p>
    <w:p w14:paraId="55DBD772" w14:textId="77777777" w:rsidR="009C40EE" w:rsidRPr="0058043B" w:rsidRDefault="009C40EE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14:paraId="6DE50DD9" w14:textId="37A2944B" w:rsidR="009C40EE" w:rsidRPr="0058043B" w:rsidRDefault="00EF34D8" w:rsidP="009C40EE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9C40EE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9C40EE" w:rsidRPr="0058043B">
        <w:rPr>
          <w:rFonts w:ascii="Times New Roman" w:hAnsi="Times New Roman"/>
          <w:sz w:val="28"/>
          <w:szCs w:val="28"/>
        </w:rPr>
        <w:t>Самообследование</w:t>
      </w:r>
      <w:proofErr w:type="spellEnd"/>
      <w:r w:rsidR="009C40EE" w:rsidRPr="0058043B">
        <w:rPr>
          <w:rFonts w:ascii="Times New Roman" w:hAnsi="Times New Roman"/>
          <w:sz w:val="28"/>
          <w:szCs w:val="28"/>
        </w:rPr>
        <w:t xml:space="preserve"> проводится в порядке, предусмотренном статьей 51 Федерального закона № 248-ФЗ.</w:t>
      </w:r>
    </w:p>
    <w:p w14:paraId="392105DC" w14:textId="228F2C4F" w:rsidR="009C40EE" w:rsidRPr="0058043B" w:rsidRDefault="00280159" w:rsidP="009C40EE">
      <w:pPr>
        <w:tabs>
          <w:tab w:val="left" w:pos="1134"/>
          <w:tab w:val="left" w:pos="9922"/>
        </w:tabs>
        <w:spacing w:after="0"/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3675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Информацию о способах и процедуре </w:t>
      </w:r>
      <w:proofErr w:type="spellStart"/>
      <w:r w:rsidRPr="003675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самообследования</w:t>
      </w:r>
      <w:proofErr w:type="spellEnd"/>
      <w:r w:rsidRPr="003675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автоматизированном режиме, в том числе методические рекомендации по проведению </w:t>
      </w:r>
      <w:proofErr w:type="spellStart"/>
      <w:r w:rsidRPr="003675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самообследования</w:t>
      </w:r>
      <w:proofErr w:type="spellEnd"/>
      <w:r w:rsidRPr="0036756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подготовке декларации соблюдения обязательных требований размещаются на официальном сайте надзорного органа в разделе «Контрольно-надзорная деятельность».</w:t>
      </w:r>
    </w:p>
    <w:p w14:paraId="7B5D20DA" w14:textId="77777777" w:rsidR="00A10218" w:rsidRDefault="00A10218" w:rsidP="00701EB7">
      <w:pPr>
        <w:pStyle w:val="-11"/>
        <w:shd w:val="clear" w:color="auto" w:fill="FFFFFF"/>
        <w:spacing w:after="0" w:line="240" w:lineRule="auto"/>
        <w:ind w:left="0" w:firstLine="567"/>
        <w:jc w:val="both"/>
        <w:rPr>
          <w:rFonts w:ascii="yandex-sans" w:eastAsia="Times New Roman" w:hAnsi="yandex-sans"/>
          <w:i/>
          <w:color w:val="00B050"/>
          <w:sz w:val="28"/>
          <w:szCs w:val="28"/>
          <w:lang w:eastAsia="ru-RU"/>
        </w:rPr>
      </w:pPr>
    </w:p>
    <w:p w14:paraId="62977F43" w14:textId="1FF1C136" w:rsidR="00BC718A" w:rsidRPr="002545BE" w:rsidRDefault="00BC718A" w:rsidP="00701EB7">
      <w:pPr>
        <w:pStyle w:val="3"/>
        <w:spacing w:line="295" w:lineRule="exact"/>
        <w:ind w:left="0" w:firstLine="0"/>
        <w:jc w:val="center"/>
        <w:rPr>
          <w:sz w:val="28"/>
          <w:lang w:val="ru-RU"/>
        </w:rPr>
      </w:pPr>
      <w:r w:rsidRPr="00C8308C">
        <w:rPr>
          <w:sz w:val="28"/>
        </w:rPr>
        <w:t xml:space="preserve">Раздел 4. </w:t>
      </w:r>
      <w:r w:rsidR="00701EB7" w:rsidRPr="00701EB7">
        <w:rPr>
          <w:sz w:val="28"/>
        </w:rPr>
        <w:t>Показатели результативности и эффективности программы профилактики</w:t>
      </w:r>
    </w:p>
    <w:p w14:paraId="68FA2320" w14:textId="77777777" w:rsidR="00BC718A" w:rsidRPr="00A10218" w:rsidRDefault="00BC718A" w:rsidP="00BC718A">
      <w:pPr>
        <w:pStyle w:val="-11"/>
        <w:shd w:val="clear" w:color="auto" w:fill="FFFFFF"/>
        <w:spacing w:after="0" w:line="240" w:lineRule="auto"/>
        <w:ind w:left="1080"/>
        <w:rPr>
          <w:rFonts w:ascii="yandex-sans" w:eastAsia="Times New Roman" w:hAnsi="yandex-sans"/>
          <w:sz w:val="28"/>
          <w:szCs w:val="28"/>
          <w:lang w:eastAsia="ru-RU"/>
        </w:rPr>
      </w:pPr>
    </w:p>
    <w:p w14:paraId="5F227125" w14:textId="1C2D05ED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1</w:t>
      </w:r>
      <w:r w:rsidR="00EF34D8">
        <w:rPr>
          <w:rFonts w:ascii="yandex-sans" w:hAnsi="yandex-sans"/>
          <w:sz w:val="28"/>
          <w:szCs w:val="28"/>
          <w:lang w:val="ru-RU" w:eastAsia="ru-RU" w:bidi="ar-SA"/>
        </w:rPr>
        <w:t>2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. Эффективность реализации </w:t>
      </w:r>
      <w:r w:rsidR="002545BE" w:rsidRPr="00A10218">
        <w:rPr>
          <w:rFonts w:ascii="yandex-sans" w:hAnsi="yandex-sans"/>
          <w:sz w:val="28"/>
          <w:szCs w:val="28"/>
          <w:lang w:val="ru-RU" w:eastAsia="ru-RU" w:bidi="ar-SA"/>
        </w:rPr>
        <w:t>п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рограммы профилактики оценивается:</w:t>
      </w:r>
    </w:p>
    <w:p w14:paraId="475B6F35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1) повышением эффективности системы профилактики нарушений обязательных требований;</w:t>
      </w:r>
    </w:p>
    <w:p w14:paraId="19C62B22" w14:textId="53FE279E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2) </w:t>
      </w:r>
      <w:r w:rsidR="00280159">
        <w:rPr>
          <w:color w:val="000000"/>
          <w:sz w:val="28"/>
          <w:szCs w:val="28"/>
          <w:lang w:val="ru-RU" w:eastAsia="ru-RU" w:bidi="ar-SA"/>
        </w:rPr>
        <w:t>повышением уровня правовой грамотности контролируемых лиц в вопросах исполнения обязательных требований, степенью их информативности об обязательных требованиях, о принятых и готовящихся изменениях в системе обязательных требований, о порядке проведения надзорных мероприятий и правах контролируемых лиц в ходе их проведения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;</w:t>
      </w:r>
    </w:p>
    <w:p w14:paraId="627179E3" w14:textId="68ACD758" w:rsidR="00701EB7" w:rsidRPr="00A10218" w:rsidRDefault="00B53013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3) 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снижением количества правонарушений при осуществлении </w:t>
      </w:r>
      <w:r w:rsidR="00CD17BA" w:rsidRPr="00A10218">
        <w:rPr>
          <w:rFonts w:ascii="yandex-sans" w:hAnsi="yandex-sans"/>
          <w:sz w:val="28"/>
          <w:szCs w:val="28"/>
          <w:lang w:val="ru-RU" w:eastAsia="ru-RU" w:bidi="ar-SA"/>
        </w:rPr>
        <w:t>контролируемыми лицами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своей деятельности;</w:t>
      </w:r>
    </w:p>
    <w:p w14:paraId="365DDEB2" w14:textId="5841FDF5" w:rsidR="00701EB7" w:rsidRPr="00A10218" w:rsidRDefault="00B53013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4) 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понятностью обязательных требований, обеспечивающей их однозначное толкование </w:t>
      </w:r>
      <w:r w:rsidR="00CE79A1" w:rsidRPr="00A10218">
        <w:rPr>
          <w:rFonts w:ascii="yandex-sans" w:hAnsi="yandex-sans"/>
          <w:sz w:val="28"/>
          <w:szCs w:val="28"/>
          <w:lang w:val="ru-RU" w:eastAsia="ru-RU" w:bidi="ar-SA"/>
        </w:rPr>
        <w:t>контролируемы</w:t>
      </w:r>
      <w:r w:rsidR="00F976BA" w:rsidRPr="00A10218">
        <w:rPr>
          <w:rFonts w:ascii="yandex-sans" w:hAnsi="yandex-sans"/>
          <w:sz w:val="28"/>
          <w:szCs w:val="28"/>
          <w:lang w:val="ru-RU" w:eastAsia="ru-RU" w:bidi="ar-SA"/>
        </w:rPr>
        <w:t>ми</w:t>
      </w:r>
      <w:r w:rsidR="00CE79A1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лиц</w:t>
      </w:r>
      <w:r w:rsidR="00F976BA" w:rsidRPr="00A10218">
        <w:rPr>
          <w:rFonts w:ascii="yandex-sans" w:hAnsi="yandex-sans"/>
          <w:sz w:val="28"/>
          <w:szCs w:val="28"/>
          <w:lang w:val="ru-RU" w:eastAsia="ru-RU" w:bidi="ar-SA"/>
        </w:rPr>
        <w:t>ами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и </w:t>
      </w:r>
      <w:r w:rsidR="009C40EE">
        <w:rPr>
          <w:sz w:val="28"/>
          <w:szCs w:val="28"/>
        </w:rPr>
        <w:t>надзорн</w:t>
      </w:r>
      <w:r w:rsidR="009C40EE">
        <w:rPr>
          <w:sz w:val="28"/>
          <w:szCs w:val="28"/>
          <w:lang w:val="ru-RU"/>
        </w:rPr>
        <w:t>ым</w:t>
      </w:r>
      <w:r w:rsidR="009C40EE">
        <w:rPr>
          <w:sz w:val="28"/>
          <w:szCs w:val="28"/>
        </w:rPr>
        <w:t xml:space="preserve"> орган</w:t>
      </w:r>
      <w:r w:rsidR="009C40EE">
        <w:rPr>
          <w:sz w:val="28"/>
          <w:szCs w:val="28"/>
          <w:lang w:val="ru-RU"/>
        </w:rPr>
        <w:t>ом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;</w:t>
      </w:r>
    </w:p>
    <w:p w14:paraId="4A35155A" w14:textId="210CC3FA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5) вовлечением </w:t>
      </w:r>
      <w:r w:rsidR="00CE79A1" w:rsidRPr="00A10218">
        <w:rPr>
          <w:rFonts w:ascii="yandex-sans" w:hAnsi="yandex-sans"/>
          <w:sz w:val="28"/>
          <w:szCs w:val="28"/>
          <w:lang w:val="ru-RU" w:eastAsia="ru-RU" w:bidi="ar-SA"/>
        </w:rPr>
        <w:t>контролируемых лиц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в регулярное взаимодействие с </w:t>
      </w:r>
      <w:r w:rsidR="009C40EE">
        <w:rPr>
          <w:sz w:val="28"/>
          <w:szCs w:val="28"/>
        </w:rPr>
        <w:t>надзорн</w:t>
      </w:r>
      <w:r w:rsidR="009C40EE">
        <w:rPr>
          <w:sz w:val="28"/>
          <w:szCs w:val="28"/>
          <w:lang w:val="ru-RU"/>
        </w:rPr>
        <w:t>ым</w:t>
      </w:r>
      <w:r w:rsidR="009C40EE">
        <w:rPr>
          <w:sz w:val="28"/>
          <w:szCs w:val="28"/>
        </w:rPr>
        <w:t xml:space="preserve"> орган</w:t>
      </w:r>
      <w:r w:rsidR="009C40EE">
        <w:rPr>
          <w:sz w:val="28"/>
          <w:szCs w:val="28"/>
          <w:lang w:val="ru-RU"/>
        </w:rPr>
        <w:t>ом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.</w:t>
      </w:r>
    </w:p>
    <w:p w14:paraId="7180EA7E" w14:textId="2FD10399" w:rsidR="00701EB7" w:rsidRPr="00A10218" w:rsidRDefault="002545BE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1</w:t>
      </w:r>
      <w:r w:rsidR="00EF34D8">
        <w:rPr>
          <w:rFonts w:ascii="yandex-sans" w:hAnsi="yandex-sans"/>
          <w:sz w:val="28"/>
          <w:szCs w:val="28"/>
          <w:lang w:val="ru-RU" w:eastAsia="ru-RU" w:bidi="ar-SA"/>
        </w:rPr>
        <w:t>3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. Основными механизмами оценки эффективности и результативности профилактических мероприятий являются анализ статистических показателей надзорной деятельности и оценка удовлетворенности </w:t>
      </w:r>
      <w:r w:rsidR="00177DD2" w:rsidRPr="00A10218">
        <w:rPr>
          <w:rFonts w:ascii="yandex-sans" w:hAnsi="yandex-sans"/>
          <w:sz w:val="28"/>
          <w:szCs w:val="28"/>
          <w:lang w:val="ru-RU" w:eastAsia="ru-RU" w:bidi="ar-SA"/>
        </w:rPr>
        <w:t>контролируемых лиц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качеством мероприятий, которые осуществляются, в том числе методами социологических исследований.</w:t>
      </w:r>
    </w:p>
    <w:p w14:paraId="79B0EAF1" w14:textId="6E0E441B" w:rsidR="00701EB7" w:rsidRPr="00A10218" w:rsidRDefault="002545BE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1</w:t>
      </w:r>
      <w:r w:rsidR="00EF34D8">
        <w:rPr>
          <w:rFonts w:ascii="yandex-sans" w:hAnsi="yandex-sans"/>
          <w:sz w:val="28"/>
          <w:szCs w:val="28"/>
          <w:lang w:val="ru-RU" w:eastAsia="ru-RU" w:bidi="ar-SA"/>
        </w:rPr>
        <w:t>4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. Ключевыми направлениями социологических исследований являются:</w:t>
      </w:r>
    </w:p>
    <w:p w14:paraId="13321378" w14:textId="76AE222E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1) </w:t>
      </w:r>
      <w:r w:rsidR="00280159">
        <w:rPr>
          <w:color w:val="000000"/>
          <w:sz w:val="28"/>
          <w:szCs w:val="28"/>
          <w:lang w:val="ru-RU" w:eastAsia="ru-RU" w:bidi="ar-SA"/>
        </w:rPr>
        <w:t>информированность контролируемых лиц об обязательных требованиях, о принятых и готовящихся изменениях в системе обязательных требований, о порядке проведения надзорных мероприятий и правах контролируемых лиц в ходе их проведения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;</w:t>
      </w:r>
    </w:p>
    <w:p w14:paraId="03219613" w14:textId="3F7E3DC2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2) </w:t>
      </w:r>
      <w:r w:rsidR="00F976BA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понятность обязательных требований, обеспечивающей их однозначное толкование контролируемыми лицами и </w:t>
      </w:r>
      <w:r w:rsidR="007E740E">
        <w:rPr>
          <w:rFonts w:ascii="yandex-sans" w:hAnsi="yandex-sans"/>
          <w:sz w:val="28"/>
          <w:szCs w:val="28"/>
          <w:lang w:val="ru-RU" w:eastAsia="ru-RU" w:bidi="ar-SA"/>
        </w:rPr>
        <w:t>надзорным органом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;</w:t>
      </w:r>
    </w:p>
    <w:p w14:paraId="3A870236" w14:textId="405DA5CD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3) вовлечение </w:t>
      </w:r>
      <w:r w:rsidR="00177DD2" w:rsidRPr="00A10218">
        <w:rPr>
          <w:rFonts w:ascii="yandex-sans" w:hAnsi="yandex-sans"/>
          <w:sz w:val="28"/>
          <w:szCs w:val="28"/>
          <w:lang w:val="ru-RU" w:eastAsia="ru-RU" w:bidi="ar-SA"/>
        </w:rPr>
        <w:t>контролируемых лиц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в регулярное взаимодействие с </w:t>
      </w:r>
      <w:r w:rsidR="007E740E">
        <w:rPr>
          <w:rFonts w:ascii="yandex-sans" w:hAnsi="yandex-sans"/>
          <w:sz w:val="28"/>
          <w:szCs w:val="28"/>
          <w:lang w:val="ru-RU" w:eastAsia="ru-RU" w:bidi="ar-SA"/>
        </w:rPr>
        <w:t>надзорным органом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.</w:t>
      </w:r>
    </w:p>
    <w:p w14:paraId="686CAB02" w14:textId="3314B394" w:rsidR="00701EB7" w:rsidRPr="00A10218" w:rsidRDefault="002545BE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1</w:t>
      </w:r>
      <w:r w:rsidR="009C40EE">
        <w:rPr>
          <w:rFonts w:ascii="yandex-sans" w:hAnsi="yandex-sans"/>
          <w:sz w:val="28"/>
          <w:szCs w:val="28"/>
          <w:lang w:val="ru-RU" w:eastAsia="ru-RU" w:bidi="ar-SA"/>
        </w:rPr>
        <w:t>7</w:t>
      </w:r>
      <w:r w:rsidR="00B53013" w:rsidRPr="00A10218">
        <w:rPr>
          <w:rFonts w:ascii="yandex-sans" w:hAnsi="yandex-sans"/>
          <w:sz w:val="28"/>
          <w:szCs w:val="28"/>
          <w:lang w:val="ru-RU" w:eastAsia="ru-RU" w:bidi="ar-SA"/>
        </w:rPr>
        <w:t>. 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Оценка эффективности реализации Программы профилактики рассчитывается ежегодно (по итогам календарного года).</w:t>
      </w:r>
    </w:p>
    <w:p w14:paraId="2BE950F5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Отклонение фактического значения показателя от планового значения показателя профилактических мероприятий определяется по формуле:</w:t>
      </w:r>
    </w:p>
    <w:p w14:paraId="30D389B1" w14:textId="77777777" w:rsidR="00701EB7" w:rsidRPr="00A10218" w:rsidRDefault="00B53013" w:rsidP="00B53013">
      <w:pPr>
        <w:pStyle w:val="ab"/>
        <w:ind w:left="0"/>
        <w:jc w:val="center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noProof/>
          <w:position w:val="-28"/>
          <w:sz w:val="28"/>
          <w:szCs w:val="28"/>
          <w:lang w:val="ru-RU" w:eastAsia="ru-RU" w:bidi="ar-SA"/>
        </w:rPr>
        <w:drawing>
          <wp:inline distT="0" distB="0" distL="0" distR="0" wp14:anchorId="46527F37" wp14:editId="65E745AF">
            <wp:extent cx="1232535" cy="516890"/>
            <wp:effectExtent l="0" t="0" r="571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где:</w:t>
      </w:r>
    </w:p>
    <w:p w14:paraId="3E56181A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lastRenderedPageBreak/>
        <w:t>i - номер показателя;</w:t>
      </w:r>
    </w:p>
    <w:p w14:paraId="07E77E42" w14:textId="0AE6813E" w:rsidR="00701EB7" w:rsidRPr="00A10218" w:rsidRDefault="00A56819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- отклонение фактического значения i-</w:t>
      </w:r>
      <w:proofErr w:type="spellStart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го</w:t>
      </w:r>
      <w:proofErr w:type="spellEnd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показателя от планового значения i-</w:t>
      </w:r>
      <w:proofErr w:type="spellStart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го</w:t>
      </w:r>
      <w:proofErr w:type="spellEnd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показателя;</w:t>
      </w:r>
    </w:p>
    <w:p w14:paraId="56E3512A" w14:textId="2EF0F7F4" w:rsidR="00701EB7" w:rsidRPr="00A10218" w:rsidRDefault="00A56819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- фактическое значение i-</w:t>
      </w:r>
      <w:proofErr w:type="spellStart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го</w:t>
      </w:r>
      <w:proofErr w:type="spellEnd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показателя профилактических мероприятий;</w:t>
      </w:r>
    </w:p>
    <w:p w14:paraId="69AD9205" w14:textId="58791E1A" w:rsidR="00701EB7" w:rsidRPr="00A10218" w:rsidRDefault="00A56819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- плановое значение i-</w:t>
      </w:r>
      <w:proofErr w:type="spellStart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го</w:t>
      </w:r>
      <w:proofErr w:type="spellEnd"/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показател</w:t>
      </w:r>
      <w:r w:rsidR="00B53013" w:rsidRPr="00A10218">
        <w:rPr>
          <w:rFonts w:ascii="yandex-sans" w:hAnsi="yandex-sans"/>
          <w:sz w:val="28"/>
          <w:szCs w:val="28"/>
          <w:lang w:val="ru-RU" w:eastAsia="ru-RU" w:bidi="ar-SA"/>
        </w:rPr>
        <w:t>я профилактических мероприятий.</w:t>
      </w:r>
    </w:p>
    <w:p w14:paraId="42C7BAE2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В случае подсчета "понижаемого" показателя отклонения фактического значения показателя от планового значения показателя профилактических мероприятий отклонение определяется по формуле:</w:t>
      </w:r>
    </w:p>
    <w:p w14:paraId="03594D9E" w14:textId="77777777" w:rsidR="00701EB7" w:rsidRPr="00A10218" w:rsidRDefault="00B53013" w:rsidP="00B53013">
      <w:pPr>
        <w:pStyle w:val="ab"/>
        <w:ind w:left="0"/>
        <w:jc w:val="center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noProof/>
          <w:position w:val="-28"/>
          <w:sz w:val="28"/>
          <w:szCs w:val="28"/>
          <w:lang w:val="ru-RU" w:eastAsia="ru-RU" w:bidi="ar-SA"/>
        </w:rPr>
        <w:drawing>
          <wp:inline distT="0" distB="0" distL="0" distR="0" wp14:anchorId="74692935" wp14:editId="015EBFE8">
            <wp:extent cx="1232535" cy="516890"/>
            <wp:effectExtent l="0" t="0" r="571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53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где:</w:t>
      </w:r>
    </w:p>
    <w:p w14:paraId="14034DE3" w14:textId="31ABA8D9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при </w:t>
      </w:r>
      <w:r w:rsidR="00B53013" w:rsidRPr="00A10218">
        <w:rPr>
          <w:noProof/>
          <w:position w:val="-9"/>
          <w:sz w:val="28"/>
          <w:szCs w:val="28"/>
          <w:lang w:val="ru-RU" w:eastAsia="ru-RU" w:bidi="ar-SA"/>
        </w:rPr>
        <w:drawing>
          <wp:inline distT="0" distB="0" distL="0" distR="0" wp14:anchorId="2AF4DF41" wp14:editId="0F258E65">
            <wp:extent cx="683895" cy="278130"/>
            <wp:effectExtent l="0" t="0" r="1905" b="762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, то</w:t>
      </w:r>
      <w:r w:rsidR="00A56819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</w:t>
      </w:r>
      <w:r w:rsidR="00B53013" w:rsidRPr="00A10218">
        <w:rPr>
          <w:noProof/>
          <w:position w:val="-9"/>
          <w:sz w:val="28"/>
          <w:szCs w:val="28"/>
          <w:lang w:val="ru-RU" w:eastAsia="ru-RU" w:bidi="ar-SA"/>
        </w:rPr>
        <w:drawing>
          <wp:inline distT="0" distB="0" distL="0" distR="0" wp14:anchorId="2ED46623" wp14:editId="255F19B5">
            <wp:extent cx="826770" cy="278130"/>
            <wp:effectExtent l="0" t="0" r="0" b="762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770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3013" w:rsidRPr="00A10218">
        <w:rPr>
          <w:rFonts w:ascii="yandex-sans" w:hAnsi="yandex-sans"/>
          <w:sz w:val="28"/>
          <w:szCs w:val="28"/>
          <w:lang w:val="ru-RU" w:eastAsia="ru-RU" w:bidi="ar-SA"/>
        </w:rPr>
        <w:t>.</w:t>
      </w:r>
    </w:p>
    <w:p w14:paraId="5DCFCCBD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Оценка эффективности реализации Программы профилактики рассчитывается по следующей формуле:</w:t>
      </w:r>
    </w:p>
    <w:p w14:paraId="07EE4F3F" w14:textId="77777777" w:rsidR="00701EB7" w:rsidRPr="00A10218" w:rsidRDefault="00B53013" w:rsidP="00B53013">
      <w:pPr>
        <w:pStyle w:val="ab"/>
        <w:ind w:left="0"/>
        <w:jc w:val="center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noProof/>
          <w:position w:val="-28"/>
          <w:sz w:val="28"/>
          <w:szCs w:val="28"/>
          <w:lang w:val="ru-RU" w:eastAsia="ru-RU" w:bidi="ar-SA"/>
        </w:rPr>
        <w:drawing>
          <wp:inline distT="0" distB="0" distL="0" distR="0" wp14:anchorId="4C69ED70" wp14:editId="16C6B81F">
            <wp:extent cx="1009650" cy="5168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где</w:t>
      </w:r>
    </w:p>
    <w:p w14:paraId="5C62DC88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proofErr w:type="spellStart"/>
      <w:r w:rsidRPr="00A10218">
        <w:rPr>
          <w:rFonts w:ascii="yandex-sans" w:hAnsi="yandex-sans"/>
          <w:sz w:val="28"/>
          <w:szCs w:val="28"/>
          <w:lang w:val="ru-RU" w:eastAsia="ru-RU" w:bidi="ar-SA"/>
        </w:rPr>
        <w:t>Пэф</w:t>
      </w:r>
      <w:proofErr w:type="spellEnd"/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- Итоговая оценка эффективности реализации Программы профилактики;</w:t>
      </w:r>
    </w:p>
    <w:p w14:paraId="57B33388" w14:textId="45E98E3F" w:rsidR="00701EB7" w:rsidRPr="00A10218" w:rsidRDefault="00B53013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noProof/>
          <w:position w:val="-12"/>
          <w:sz w:val="28"/>
          <w:szCs w:val="28"/>
          <w:lang w:val="ru-RU" w:eastAsia="ru-RU" w:bidi="ar-SA"/>
        </w:rPr>
        <w:drawing>
          <wp:inline distT="0" distB="0" distL="0" distR="0" wp14:anchorId="6092318F" wp14:editId="638432E8">
            <wp:extent cx="445135" cy="30988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309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6819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</w:t>
      </w:r>
      <w:r w:rsidR="00701EB7" w:rsidRPr="00A10218">
        <w:rPr>
          <w:rFonts w:ascii="yandex-sans" w:hAnsi="yandex-sans"/>
          <w:sz w:val="28"/>
          <w:szCs w:val="28"/>
          <w:lang w:val="ru-RU" w:eastAsia="ru-RU" w:bidi="ar-SA"/>
        </w:rPr>
        <w:t>- сумма отклонений фактических значений показателей Программы профилактики от плановых значений по итогам календарного года;</w:t>
      </w:r>
    </w:p>
    <w:p w14:paraId="10CCD85A" w14:textId="7777777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N - общее количество показателей Программы профилактики.</w:t>
      </w:r>
    </w:p>
    <w:p w14:paraId="1D94B669" w14:textId="6333D687" w:rsidR="00701EB7" w:rsidRPr="00A10218" w:rsidRDefault="00701EB7" w:rsidP="00B53013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>В случае</w:t>
      </w:r>
      <w:r w:rsidR="008358E3" w:rsidRPr="00A10218">
        <w:rPr>
          <w:rFonts w:ascii="yandex-sans" w:hAnsi="yandex-sans"/>
          <w:sz w:val="28"/>
          <w:szCs w:val="28"/>
          <w:lang w:val="ru-RU" w:eastAsia="ru-RU" w:bidi="ar-SA"/>
        </w:rPr>
        <w:t>,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если оценка эффективности реализации Программы профилактики более 100 %, то считать </w:t>
      </w:r>
      <w:proofErr w:type="spellStart"/>
      <w:r w:rsidRPr="00A10218">
        <w:rPr>
          <w:rFonts w:ascii="yandex-sans" w:hAnsi="yandex-sans"/>
          <w:sz w:val="28"/>
          <w:szCs w:val="28"/>
          <w:lang w:val="ru-RU" w:eastAsia="ru-RU" w:bidi="ar-SA"/>
        </w:rPr>
        <w:t>Пэф</w:t>
      </w:r>
      <w:proofErr w:type="spellEnd"/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равным 100 %.</w:t>
      </w:r>
    </w:p>
    <w:p w14:paraId="6D269915" w14:textId="7E86CA34" w:rsidR="008A6830" w:rsidRPr="00A10218" w:rsidRDefault="00701EB7" w:rsidP="009C40EE">
      <w:pPr>
        <w:pStyle w:val="ab"/>
        <w:ind w:left="0" w:firstLine="567"/>
        <w:rPr>
          <w:rFonts w:ascii="yandex-sans" w:hAnsi="yandex-sans"/>
          <w:sz w:val="28"/>
          <w:szCs w:val="28"/>
          <w:lang w:val="ru-RU" w:eastAsia="ru-RU" w:bidi="ar-SA"/>
        </w:rPr>
      </w:pPr>
      <w:r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По итогам оценки эффективности реализации Программы профилактики определяется уровень профилактической работы </w:t>
      </w:r>
      <w:r w:rsidR="00280159">
        <w:rPr>
          <w:rFonts w:ascii="yandex-sans" w:hAnsi="yandex-sans"/>
          <w:sz w:val="28"/>
          <w:szCs w:val="28"/>
          <w:lang w:val="ru-RU" w:eastAsia="ru-RU" w:bidi="ar-SA"/>
        </w:rPr>
        <w:t>надзорного</w:t>
      </w:r>
      <w:r w:rsidR="003E4055" w:rsidRPr="00A10218">
        <w:rPr>
          <w:rFonts w:ascii="yandex-sans" w:hAnsi="yandex-sans"/>
          <w:sz w:val="28"/>
          <w:szCs w:val="28"/>
          <w:lang w:val="ru-RU" w:eastAsia="ru-RU" w:bidi="ar-SA"/>
        </w:rPr>
        <w:t xml:space="preserve"> органа</w:t>
      </w:r>
      <w:r w:rsidRPr="00A10218">
        <w:rPr>
          <w:rFonts w:ascii="yandex-sans" w:hAnsi="yandex-sans"/>
          <w:sz w:val="28"/>
          <w:szCs w:val="28"/>
          <w:lang w:val="ru-RU" w:eastAsia="ru-RU" w:bidi="ar-SA"/>
        </w:rPr>
        <w:t>.</w:t>
      </w:r>
    </w:p>
    <w:p w14:paraId="7CCBAAA5" w14:textId="77777777" w:rsidR="00B53013" w:rsidRPr="00A10218" w:rsidRDefault="00B53013" w:rsidP="00B53013">
      <w:pPr>
        <w:pStyle w:val="ab"/>
        <w:ind w:left="0" w:firstLine="567"/>
        <w:jc w:val="left"/>
        <w:rPr>
          <w:rFonts w:ascii="yandex-sans" w:hAnsi="yandex-sans"/>
          <w:sz w:val="28"/>
          <w:szCs w:val="28"/>
          <w:lang w:val="ru-RU" w:eastAsia="ru-RU" w:bidi="ar-SA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1984"/>
        <w:gridCol w:w="1985"/>
        <w:gridCol w:w="1984"/>
        <w:gridCol w:w="1985"/>
      </w:tblGrid>
      <w:tr w:rsidR="00B53013" w:rsidRPr="00B671B7" w14:paraId="6B0F578C" w14:textId="77777777" w:rsidTr="00B418F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6B10" w14:textId="0CFA50C6" w:rsidR="00B53013" w:rsidRPr="00B418F8" w:rsidRDefault="00B53013" w:rsidP="004B63D5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Итоговая оценка эффективности реализации </w:t>
            </w:r>
            <w:r w:rsidR="004B63D5">
              <w:rPr>
                <w:rFonts w:ascii="Times New Roman" w:hAnsi="Times New Roman"/>
              </w:rPr>
              <w:t>п</w:t>
            </w:r>
            <w:r w:rsidRPr="00B418F8">
              <w:rPr>
                <w:rFonts w:ascii="Times New Roman" w:hAnsi="Times New Roman"/>
              </w:rPr>
              <w:t>рограммы профилактики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E06AD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Выполнено менее 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50%</w:t>
            </w:r>
            <w:r w:rsidRPr="00B418F8">
              <w:rPr>
                <w:rFonts w:ascii="Times New Roman" w:hAnsi="Times New Roman"/>
              </w:rPr>
              <w:t xml:space="preserve"> профилактических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2E7BA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Выполнено </w:t>
            </w:r>
            <w:r w:rsidRPr="00B418F8">
              <w:rPr>
                <w:rFonts w:ascii="Times New Roman" w:hAnsi="Times New Roman"/>
              </w:rPr>
              <w:br/>
              <w:t xml:space="preserve">от 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5</w:t>
            </w:r>
            <w:r w:rsidR="00B418F8" w:rsidRPr="00B418F8">
              <w:rPr>
                <w:rFonts w:ascii="Times New Roman" w:hAnsi="Times New Roman"/>
                <w:i/>
                <w:color w:val="0070C0"/>
                <w:u w:val="single"/>
              </w:rPr>
              <w:t>1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%</w:t>
            </w:r>
            <w:r w:rsidRPr="00B418F8">
              <w:rPr>
                <w:rFonts w:ascii="Times New Roman" w:hAnsi="Times New Roman"/>
              </w:rPr>
              <w:t xml:space="preserve"> до 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80%</w:t>
            </w:r>
            <w:r w:rsidRPr="00B418F8">
              <w:rPr>
                <w:rFonts w:ascii="Times New Roman" w:hAnsi="Times New Roman"/>
              </w:rPr>
              <w:t xml:space="preserve"> профилактических мероприятий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08BFC" w14:textId="77777777" w:rsidR="00B418F8" w:rsidRDefault="00B53013" w:rsidP="00B418F8">
            <w:pPr>
              <w:spacing w:after="0"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Выполнено </w:t>
            </w:r>
          </w:p>
          <w:p w14:paraId="08970BFB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от </w:t>
            </w:r>
            <w:r w:rsidR="00B418F8" w:rsidRPr="00B418F8">
              <w:rPr>
                <w:rFonts w:ascii="Times New Roman" w:hAnsi="Times New Roman"/>
                <w:i/>
                <w:color w:val="0070C0"/>
                <w:u w:val="single"/>
              </w:rPr>
              <w:t>81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%</w:t>
            </w:r>
            <w:r w:rsidRPr="00B418F8">
              <w:rPr>
                <w:rFonts w:ascii="Times New Roman" w:hAnsi="Times New Roman"/>
              </w:rPr>
              <w:t xml:space="preserve"> до </w:t>
            </w:r>
            <w:r w:rsidR="00B418F8" w:rsidRPr="00B418F8">
              <w:rPr>
                <w:rFonts w:ascii="Times New Roman" w:hAnsi="Times New Roman"/>
                <w:i/>
                <w:color w:val="0070C0"/>
                <w:u w:val="single"/>
              </w:rPr>
              <w:t>9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0%</w:t>
            </w:r>
            <w:r w:rsidRPr="00B418F8">
              <w:rPr>
                <w:rFonts w:ascii="Times New Roman" w:hAnsi="Times New Roman"/>
              </w:rPr>
              <w:t xml:space="preserve"> профилактических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34FF6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Выполнено </w:t>
            </w:r>
            <w:r w:rsidRPr="00B418F8">
              <w:rPr>
                <w:rFonts w:ascii="Times New Roman" w:hAnsi="Times New Roman"/>
              </w:rPr>
              <w:br/>
              <w:t xml:space="preserve">от </w:t>
            </w:r>
            <w:r w:rsidR="00B418F8" w:rsidRPr="00B418F8">
              <w:rPr>
                <w:rFonts w:ascii="Times New Roman" w:hAnsi="Times New Roman"/>
                <w:i/>
                <w:color w:val="0070C0"/>
                <w:u w:val="single"/>
              </w:rPr>
              <w:t>91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%</w:t>
            </w:r>
            <w:r w:rsidRPr="00B418F8">
              <w:rPr>
                <w:rFonts w:ascii="Times New Roman" w:hAnsi="Times New Roman"/>
              </w:rPr>
              <w:t xml:space="preserve"> до </w:t>
            </w:r>
            <w:r w:rsidRPr="00B418F8">
              <w:rPr>
                <w:rFonts w:ascii="Times New Roman" w:hAnsi="Times New Roman"/>
                <w:i/>
                <w:color w:val="0070C0"/>
                <w:u w:val="single"/>
              </w:rPr>
              <w:t>100%</w:t>
            </w:r>
            <w:r w:rsidRPr="00B418F8">
              <w:rPr>
                <w:rFonts w:ascii="Times New Roman" w:hAnsi="Times New Roman"/>
              </w:rPr>
              <w:t xml:space="preserve"> профилактических мероприятий</w:t>
            </w:r>
          </w:p>
        </w:tc>
      </w:tr>
      <w:tr w:rsidR="00B53013" w:rsidRPr="00B671B7" w14:paraId="5F9A6854" w14:textId="77777777" w:rsidTr="00B418F8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E8521" w14:textId="3A7D13E3" w:rsidR="00B53013" w:rsidRPr="00B418F8" w:rsidRDefault="00B53013" w:rsidP="007E740E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 xml:space="preserve">Уровень результативности профилактической работы </w:t>
            </w:r>
            <w:r w:rsidR="007E740E">
              <w:rPr>
                <w:rFonts w:ascii="Times New Roman" w:hAnsi="Times New Roman"/>
              </w:rPr>
              <w:t>надзорного органа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12C9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>Недопустимый уровень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B9404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>Низкий уровень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A45FB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>Плановый уровень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B7093" w14:textId="77777777" w:rsidR="00B53013" w:rsidRPr="00B418F8" w:rsidRDefault="00B53013" w:rsidP="00B418F8">
            <w:pPr>
              <w:spacing w:line="240" w:lineRule="auto"/>
              <w:rPr>
                <w:rFonts w:ascii="Times New Roman" w:hAnsi="Times New Roman"/>
              </w:rPr>
            </w:pPr>
            <w:r w:rsidRPr="00B418F8">
              <w:rPr>
                <w:rFonts w:ascii="Times New Roman" w:hAnsi="Times New Roman"/>
              </w:rPr>
              <w:t>Уровень лидерства</w:t>
            </w:r>
          </w:p>
        </w:tc>
      </w:tr>
    </w:tbl>
    <w:p w14:paraId="41A14FCF" w14:textId="77777777" w:rsidR="00B53013" w:rsidRPr="00C8308C" w:rsidRDefault="00B53013" w:rsidP="00B53013">
      <w:pPr>
        <w:pStyle w:val="ab"/>
        <w:ind w:left="0" w:firstLine="567"/>
        <w:jc w:val="left"/>
        <w:rPr>
          <w:i/>
          <w:sz w:val="25"/>
        </w:rPr>
      </w:pPr>
    </w:p>
    <w:p w14:paraId="647F8440" w14:textId="77777777" w:rsidR="00B418F8" w:rsidRDefault="00B418F8" w:rsidP="00BC718A">
      <w:pPr>
        <w:pStyle w:val="3"/>
        <w:spacing w:line="296" w:lineRule="exact"/>
        <w:ind w:left="0" w:firstLine="567"/>
        <w:rPr>
          <w:sz w:val="28"/>
        </w:rPr>
        <w:sectPr w:rsidR="00B418F8" w:rsidSect="00621BBB">
          <w:headerReference w:type="default" r:id="rId16"/>
          <w:footerReference w:type="default" r:id="rId17"/>
          <w:pgSz w:w="11906" w:h="16838"/>
          <w:pgMar w:top="1134" w:right="567" w:bottom="1276" w:left="1418" w:header="709" w:footer="709" w:gutter="0"/>
          <w:pgNumType w:start="3"/>
          <w:cols w:space="708"/>
          <w:titlePg/>
          <w:docGrid w:linePitch="360"/>
        </w:sectPr>
      </w:pPr>
    </w:p>
    <w:p w14:paraId="7BF40427" w14:textId="77777777" w:rsidR="00D92EC2" w:rsidRPr="00C8308C" w:rsidRDefault="00D92EC2" w:rsidP="00D92EC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 w:rsidRPr="00C8308C">
        <w:rPr>
          <w:rFonts w:ascii="Times New Roman" w:hAnsi="Times New Roman"/>
          <w:b/>
          <w:sz w:val="28"/>
          <w:szCs w:val="28"/>
        </w:rPr>
        <w:lastRenderedPageBreak/>
        <w:t>План-график</w:t>
      </w:r>
    </w:p>
    <w:p w14:paraId="5B504134" w14:textId="0AF35CBC" w:rsidR="00D92EC2" w:rsidRPr="00B23830" w:rsidRDefault="00D92EC2" w:rsidP="00D92EC2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B23830">
        <w:rPr>
          <w:rFonts w:ascii="Times New Roman" w:hAnsi="Times New Roman"/>
          <w:sz w:val="26"/>
          <w:szCs w:val="26"/>
        </w:rPr>
        <w:t xml:space="preserve">Проведения профилактических мероприятий Главного управления государственного административно-технического надзора Московской области, направленных на предупреждение нарушений обязательных требований и предотвращение рисков причинения вреда (ущерба) охраняемым законом ценностям </w:t>
      </w:r>
      <w:r w:rsidR="00B23830" w:rsidRPr="00B23830">
        <w:rPr>
          <w:rFonts w:ascii="Times New Roman" w:hAnsi="Times New Roman"/>
          <w:sz w:val="26"/>
          <w:szCs w:val="26"/>
        </w:rPr>
        <w:t xml:space="preserve">в сфере государственного надзора в области защиты населения и территорий от чрезвычайных ситуаций природного и техногенного характера на территории Московской области </w:t>
      </w:r>
      <w:r w:rsidRPr="00B23830">
        <w:rPr>
          <w:rFonts w:ascii="Times New Roman" w:hAnsi="Times New Roman"/>
          <w:sz w:val="26"/>
          <w:szCs w:val="26"/>
        </w:rPr>
        <w:t>на 2022 – 2024 годы</w:t>
      </w:r>
    </w:p>
    <w:tbl>
      <w:tblPr>
        <w:tblW w:w="15997" w:type="dxa"/>
        <w:tblInd w:w="-55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2976"/>
        <w:gridCol w:w="4747"/>
        <w:gridCol w:w="2179"/>
        <w:gridCol w:w="2552"/>
        <w:gridCol w:w="1559"/>
        <w:gridCol w:w="1559"/>
      </w:tblGrid>
      <w:tr w:rsidR="009C40EE" w:rsidRPr="00C8308C" w14:paraId="0D092690" w14:textId="77777777" w:rsidTr="00222736">
        <w:trPr>
          <w:tblHeader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4A8A3A70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>№</w:t>
            </w:r>
            <w:r w:rsidRPr="00DB6956">
              <w:rPr>
                <w:rFonts w:ascii="Times New Roman" w:eastAsia="Times New Roman" w:hAnsi="Times New Roman"/>
              </w:rPr>
              <w:br/>
              <w:t>п/п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F0BAE6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>Форма мероприятия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353EC5B9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>Наименование мероприятия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44341E94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>Сроки исполнения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85DB79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>Ожидаемый результат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418448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 xml:space="preserve">Адресаты мероприятий 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3C7C7108" w14:textId="77777777" w:rsidR="009C40EE" w:rsidRPr="00DB6956" w:rsidRDefault="009C40EE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</w:rPr>
            </w:pPr>
            <w:r w:rsidRPr="00DB6956">
              <w:rPr>
                <w:rFonts w:ascii="Times New Roman" w:eastAsia="Times New Roman" w:hAnsi="Times New Roman"/>
              </w:rPr>
              <w:t>Ответственные лица</w:t>
            </w:r>
          </w:p>
        </w:tc>
      </w:tr>
      <w:tr w:rsidR="009C40EE" w:rsidRPr="00C8308C" w14:paraId="63858224" w14:textId="77777777" w:rsidTr="00222736">
        <w:tc>
          <w:tcPr>
            <w:tcW w:w="1599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3190FF2" w14:textId="6593143B" w:rsidR="009C40EE" w:rsidRPr="00624022" w:rsidRDefault="00EF34D8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Первый этап 2023</w:t>
            </w:r>
            <w:r w:rsidR="009C40EE" w:rsidRPr="00624022">
              <w:rPr>
                <w:rFonts w:ascii="Times New Roman" w:eastAsia="Times New Roman" w:hAnsi="Times New Roman"/>
                <w:b/>
                <w:sz w:val="24"/>
              </w:rPr>
              <w:t xml:space="preserve"> год</w:t>
            </w:r>
          </w:p>
        </w:tc>
      </w:tr>
      <w:tr w:rsidR="00AA7E61" w:rsidRPr="00C8308C" w14:paraId="05E6DA37" w14:textId="77777777" w:rsidTr="00222736">
        <w:trPr>
          <w:trHeight w:val="1279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13DE8702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1.</w:t>
            </w:r>
          </w:p>
        </w:tc>
        <w:tc>
          <w:tcPr>
            <w:tcW w:w="29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5AEE08BA" w14:textId="104CAD6A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Информирование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78D1BFD4" w14:textId="3240D186" w:rsidR="00AA7E61" w:rsidRPr="00194AE0" w:rsidRDefault="00AA7E61" w:rsidP="00EF34D8">
            <w:pPr>
              <w:spacing w:before="67" w:after="67" w:line="240" w:lineRule="auto"/>
              <w:rPr>
                <w:rFonts w:ascii="Times New Roman" w:eastAsia="Times New Roman" w:hAnsi="Times New Roman"/>
                <w:color w:val="000000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Актуализация и 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размещение на официальном сайте </w:t>
            </w:r>
            <w:r w:rsidR="00EF34D8">
              <w:rPr>
                <w:rFonts w:ascii="Times New Roman" w:eastAsia="Times New Roman" w:hAnsi="Times New Roman"/>
                <w:sz w:val="20"/>
              </w:rPr>
              <w:t>Государственного бюджетного учреждения Новосибирской области «Природоохранная инспекция»</w:t>
            </w:r>
            <w:r>
              <w:rPr>
                <w:rFonts w:ascii="Times New Roman" w:eastAsia="Times New Roman" w:hAnsi="Times New Roman"/>
                <w:sz w:val="20"/>
              </w:rPr>
              <w:t xml:space="preserve"> (далее – надзорный орган)</w:t>
            </w:r>
            <w:r w:rsidRPr="00B807B7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в разделе «Контрольно-надзорная деятельность» Перечней правовых актов, содержащих обязательные требования, соблюдение которых оценивается при проведении мероприятий по 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>надзору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21B91650" w14:textId="6432D002" w:rsidR="00AA7E61" w:rsidRPr="00850CD8" w:rsidRDefault="00255ECB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99BCEC" w14:textId="5E2A9ECF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Со</w:t>
            </w:r>
            <w:r>
              <w:rPr>
                <w:rFonts w:ascii="Times New Roman" w:eastAsia="Times New Roman" w:hAnsi="Times New Roman"/>
                <w:sz w:val="20"/>
              </w:rPr>
              <w:t>от</w:t>
            </w:r>
            <w:r w:rsidRPr="00194AE0">
              <w:rPr>
                <w:rFonts w:ascii="Times New Roman" w:eastAsia="Times New Roman" w:hAnsi="Times New Roman"/>
                <w:sz w:val="20"/>
              </w:rPr>
              <w:t>вет</w:t>
            </w:r>
            <w:r>
              <w:rPr>
                <w:rFonts w:ascii="Times New Roman" w:eastAsia="Times New Roman" w:hAnsi="Times New Roman"/>
                <w:sz w:val="20"/>
              </w:rPr>
              <w:t>ств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ующий раздел на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содержит актуальную информацию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F19CFA" w14:textId="463CD668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79C3BAB4" w14:textId="77777777" w:rsidR="00AA7E61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602E7C15" w14:textId="77777777" w:rsidR="00255ECB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448013D0" w14:textId="77777777" w:rsidR="00255ECB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5A839B3A" w14:textId="3962A13A" w:rsidR="00255ECB" w:rsidRPr="00207D67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AA7E61" w:rsidRPr="00C8308C" w14:paraId="2317D2EF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44E10CE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2.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41E75161" w14:textId="77777777" w:rsidR="00AA7E61" w:rsidRPr="00194AE0" w:rsidRDefault="00AA7E61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229C5F6" w14:textId="6C3BF46E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Подготовка и размещение разъяснительных материалов, информационных писем, руководств по вопросам соблюдения обязательных требований и в средствах массовой информации и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в разделе «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>Контрольно-надзорная деятельность</w:t>
            </w:r>
            <w:r w:rsidRPr="00194AE0">
              <w:rPr>
                <w:rFonts w:ascii="Times New Roman" w:eastAsia="Times New Roman" w:hAnsi="Times New Roman"/>
                <w:sz w:val="20"/>
              </w:rPr>
              <w:t>».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79C5265" w14:textId="6B8AC143" w:rsidR="00AA7E61" w:rsidRPr="00850CD8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color w:val="0070C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 мере необходимости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но не реже одного раза в год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11D956" w14:textId="48BF1681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Предупреждение нарушений обязательных требований законодательства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CBA0C5" w14:textId="56CAB462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816D4CF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4EEF0368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42629070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04E367F5" w14:textId="5A4BE27E" w:rsidR="00AA7E61" w:rsidRPr="00624022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i/>
                <w:color w:val="0070C0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  <w:r w:rsidR="00AA7E61" w:rsidRPr="00207D67">
              <w:rPr>
                <w:rFonts w:ascii="Times New Roman" w:eastAsia="Times New Roman" w:hAnsi="Times New Roman"/>
                <w:sz w:val="20"/>
              </w:rPr>
              <w:t>.</w:t>
            </w:r>
          </w:p>
        </w:tc>
      </w:tr>
      <w:tr w:rsidR="00AA7E61" w:rsidRPr="00C8308C" w14:paraId="69C79937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403E5C0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3.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0491E92B" w14:textId="77777777" w:rsidR="00AA7E61" w:rsidRPr="00194AE0" w:rsidRDefault="00AA7E61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CAAD81B" w14:textId="382F9C48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Информирование </w:t>
            </w:r>
            <w:r>
              <w:rPr>
                <w:rFonts w:ascii="Times New Roman" w:eastAsia="Times New Roman" w:hAnsi="Times New Roman"/>
                <w:sz w:val="20"/>
              </w:rPr>
              <w:t xml:space="preserve">контролируемых лиц 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путем подготовки и размещения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в разделе «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>Контрольно-надзорная деятельность</w:t>
            </w:r>
            <w:r w:rsidRPr="00194AE0">
              <w:rPr>
                <w:rFonts w:ascii="Times New Roman" w:eastAsia="Times New Roman" w:hAnsi="Times New Roman"/>
                <w:sz w:val="20"/>
              </w:rPr>
              <w:t>» комментариев об изменениях, вносимых в действующие нормативные правовые акты, устанавливающие обязательные требования, сроках и порядке вступления их в действие.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1317A91" w14:textId="1B29F33A" w:rsidR="00AA7E61" w:rsidRPr="00850CD8" w:rsidRDefault="00255ECB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380923" w14:textId="001EC39A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C32BF4" w14:textId="13F4EDB1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4FBBDC2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58AB9863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4A01F0CC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6E2703BF" w14:textId="477F8BFD" w:rsidR="00AA7E61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  <w:r w:rsidR="00AA7E61">
              <w:rPr>
                <w:rFonts w:ascii="Times New Roman" w:eastAsia="Times New Roman" w:hAnsi="Times New Roman"/>
                <w:sz w:val="20"/>
              </w:rPr>
              <w:t>.</w:t>
            </w:r>
          </w:p>
        </w:tc>
      </w:tr>
      <w:tr w:rsidR="00AA7E61" w:rsidRPr="00C8308C" w14:paraId="04E1400D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94DC34D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4.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274A1F2A" w14:textId="77777777" w:rsidR="00AA7E61" w:rsidRPr="00194AE0" w:rsidRDefault="00AA7E61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19A5EF4" w14:textId="499825D5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highlight w:val="yellow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Размещение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B807B7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194AE0">
              <w:rPr>
                <w:rFonts w:ascii="Times New Roman" w:eastAsia="Times New Roman" w:hAnsi="Times New Roman"/>
                <w:sz w:val="20"/>
              </w:rPr>
              <w:t>и а</w:t>
            </w:r>
            <w:r>
              <w:rPr>
                <w:rFonts w:ascii="Times New Roman" w:eastAsia="Times New Roman" w:hAnsi="Times New Roman"/>
                <w:sz w:val="20"/>
              </w:rPr>
              <w:t xml:space="preserve">ктуализация проверочных листов 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(по содержанию и </w:t>
            </w:r>
            <w:r w:rsidRPr="00194AE0">
              <w:rPr>
                <w:rFonts w:ascii="Times New Roman" w:eastAsia="Times New Roman" w:hAnsi="Times New Roman"/>
                <w:sz w:val="20"/>
              </w:rPr>
              <w:lastRenderedPageBreak/>
              <w:t>технически) в соответствии с действующим законодательством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A39A887" w14:textId="58C11878" w:rsidR="00AA7E61" w:rsidRPr="00850CD8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50CD8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В течение 10 дней с даты утверждения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0346D8" w14:textId="2FE3A5C1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Устранение условий и факторов, способ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ствующих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 xml:space="preserve">нарушению 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обязательных требований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C1936D" w14:textId="72015920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7DF4AF6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1C4B6429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 xml:space="preserve">В.А. Качановский, </w:t>
            </w:r>
          </w:p>
          <w:p w14:paraId="134E4A7C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25493775" w14:textId="3D8C3A38" w:rsidR="00AA7E61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AA7E61" w:rsidRPr="00C8308C" w14:paraId="32427CD5" w14:textId="77777777" w:rsidTr="00222736">
        <w:trPr>
          <w:trHeight w:val="1401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062DD35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lastRenderedPageBreak/>
              <w:t>5.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CD13B7" w14:textId="77777777" w:rsidR="00AA7E61" w:rsidRPr="00194AE0" w:rsidRDefault="00AA7E61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57A4F0B" w14:textId="04214DCF" w:rsidR="00AA7E61" w:rsidRPr="00194AE0" w:rsidRDefault="00AA7E61" w:rsidP="00B05BA8">
            <w:pPr>
              <w:spacing w:before="67" w:after="67" w:line="240" w:lineRule="auto"/>
              <w:rPr>
                <w:rFonts w:ascii="Times New Roman" w:eastAsia="Times New Roman" w:hAnsi="Times New Roman"/>
                <w:b/>
                <w:color w:val="FF0000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Актуализация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 xml:space="preserve">информации о порядке и сроках осуществления </w:t>
            </w:r>
            <w:r w:rsidRPr="00AA7E61">
              <w:rPr>
                <w:rFonts w:ascii="Times New Roman" w:eastAsia="Times New Roman" w:hAnsi="Times New Roman"/>
                <w:sz w:val="20"/>
                <w:szCs w:val="20"/>
              </w:rPr>
              <w:t xml:space="preserve">надзорным органом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 xml:space="preserve">регионального </w:t>
            </w:r>
            <w:r w:rsidRPr="00B05BA8">
              <w:rPr>
                <w:rFonts w:ascii="Times New Roman" w:hAnsi="Times New Roman"/>
                <w:sz w:val="20"/>
                <w:szCs w:val="20"/>
              </w:rPr>
              <w:t xml:space="preserve">государственного надзора </w:t>
            </w:r>
            <w:r w:rsidR="00B05BA8" w:rsidRPr="00B05BA8">
              <w:rPr>
                <w:rFonts w:ascii="Times New Roman" w:hAnsi="Times New Roman"/>
                <w:sz w:val="20"/>
                <w:szCs w:val="20"/>
              </w:rPr>
              <w:t xml:space="preserve">в области охраны и использования особо охраняемых природных территорий регионального значения в Новосибирской области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>(далее - государственный надзор</w:t>
            </w:r>
            <w:r w:rsidR="00787F0F">
              <w:rPr>
                <w:rFonts w:ascii="Times New Roman" w:hAnsi="Times New Roman"/>
                <w:sz w:val="20"/>
                <w:szCs w:val="20"/>
              </w:rPr>
              <w:t>)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 xml:space="preserve"> и размещение </w:t>
            </w:r>
            <w:r w:rsidRPr="00AA7E61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на официальном сайте в разделе «Контрольно-надзорная деятельность»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>результатов контрольно-надзорных</w:t>
            </w:r>
            <w:r w:rsidRPr="00194AE0">
              <w:rPr>
                <w:rFonts w:ascii="Times New Roman" w:hAnsi="Times New Roman"/>
                <w:sz w:val="20"/>
              </w:rPr>
              <w:t xml:space="preserve"> мероприятий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036FA57" w14:textId="37AD1236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color w:val="FF0000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>Постоянно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2EAEEE" w14:textId="76B8DFAD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F99356" w14:textId="525389AE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C244145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35E8A73E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3964D1B0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630AA6B3" w14:textId="77777777" w:rsidR="00AA7E61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  <w:p w14:paraId="3897CA8E" w14:textId="34FCD881" w:rsidR="00255ECB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AA7E61" w:rsidRPr="00C8308C" w14:paraId="4B247CA9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BBBD74A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6.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303EF88B" w14:textId="17472AAF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О</w:t>
            </w:r>
            <w:r w:rsidRPr="00712123">
              <w:rPr>
                <w:rFonts w:ascii="Times New Roman" w:eastAsia="Times New Roman" w:hAnsi="Times New Roman"/>
                <w:sz w:val="20"/>
              </w:rPr>
              <w:t>бобщение правоприменительной практики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AD1AAFC" w14:textId="65A1DEA3" w:rsidR="00AA7E61" w:rsidRPr="00194AE0" w:rsidRDefault="00AA7E61" w:rsidP="002227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</w:rPr>
            </w:pP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Формирование и размещение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 Перечня типичных нарушений обязательных требований, установленных правовыми актами в 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>подконтрольной сфере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, выявленных в результате анализа и обобщения правоприменительной практики контрольно-надзорной деятельности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899721E" w14:textId="2AAA1910" w:rsidR="00AA7E61" w:rsidRPr="00194AE0" w:rsidRDefault="00280159" w:rsidP="00255ECB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850CD8">
              <w:rPr>
                <w:rFonts w:ascii="Times New Roman" w:eastAsia="Times New Roman" w:hAnsi="Times New Roman"/>
                <w:sz w:val="20"/>
                <w:szCs w:val="20"/>
              </w:rPr>
              <w:t xml:space="preserve">Ежегодно 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BBCA62" w14:textId="16056D5B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Размещение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 обзора правоприменительной практики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C4FD123" w14:textId="7ED2A2AA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DFB1D1D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5598D3A6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62FC79B8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4BAD1C53" w14:textId="0AD66FB3" w:rsidR="00AA7E61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AA7E61" w:rsidRPr="00C8308C" w14:paraId="3A07563A" w14:textId="77777777" w:rsidTr="00222736">
        <w:trPr>
          <w:trHeight w:val="1060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1CF376F" w14:textId="77777777" w:rsidR="00AA7E61" w:rsidRPr="00194AE0" w:rsidRDefault="00AA7E61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7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8E8793" w14:textId="0B77A987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Выдача предостережений о недопустимости нарушений обязательных требований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7F3DB9C" w14:textId="4826F25E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Направление юридическим лицам, индивидуальным предпринимателям предостережений о недопустимости нарушений обязательных требований в </w:t>
            </w:r>
            <w:r>
              <w:rPr>
                <w:rFonts w:ascii="Times New Roman" w:eastAsia="Times New Roman" w:hAnsi="Times New Roman"/>
                <w:sz w:val="20"/>
              </w:rPr>
              <w:t>подконтрольной сфере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13CB4E9" w14:textId="6B3D335A" w:rsidR="00AA7E61" w:rsidRPr="00B80B7E" w:rsidRDefault="00AA7E61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color w:val="0070C0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</w:rPr>
              <w:t>Постоянно</w:t>
            </w:r>
            <w:r w:rsidRPr="00207D67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F4FBD4" w14:textId="4F40F371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М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инимизация возможных рисков нар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ушений обязательных требований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DBBCD" w14:textId="5B7B0AF9" w:rsidR="00AA7E61" w:rsidRPr="00194AE0" w:rsidRDefault="00AA7E61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BEAD296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1A9D8F0C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34DA6953" w14:textId="5A32D1E5" w:rsidR="00AA7E61" w:rsidRPr="00194AE0" w:rsidRDefault="00AA7E61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</w:tr>
      <w:tr w:rsidR="00280159" w:rsidRPr="00C8308C" w14:paraId="249DD139" w14:textId="77777777" w:rsidTr="00222736">
        <w:trPr>
          <w:trHeight w:val="1007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683D2B0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8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4A368367" w14:textId="72901AEA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</w:t>
            </w:r>
            <w:r w:rsidRPr="00194AE0">
              <w:rPr>
                <w:rFonts w:ascii="Times New Roman" w:hAnsi="Times New Roman"/>
                <w:sz w:val="20"/>
              </w:rPr>
              <w:t xml:space="preserve">онсультация по вопросам соблюдения обязательных требований 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85BDB9D" w14:textId="593C8DD0" w:rsidR="00280159" w:rsidRPr="009E20B4" w:rsidRDefault="00280159" w:rsidP="00222736">
            <w:pPr>
              <w:spacing w:before="100" w:after="100"/>
              <w:ind w:left="60" w:right="60"/>
              <w:rPr>
                <w:rFonts w:ascii="Verdana" w:hAnsi="Verdana" w:cs="Segoe UI"/>
                <w:sz w:val="20"/>
                <w:lang w:eastAsia="ru-RU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Проведение </w:t>
            </w:r>
            <w:r>
              <w:rPr>
                <w:rFonts w:ascii="Times New Roman" w:hAnsi="Times New Roman"/>
                <w:sz w:val="20"/>
              </w:rPr>
              <w:t>консультаций контролируемых лиц</w:t>
            </w:r>
            <w:r w:rsidRPr="00194AE0">
              <w:rPr>
                <w:rFonts w:ascii="Times New Roman" w:hAnsi="Times New Roman"/>
                <w:sz w:val="20"/>
              </w:rPr>
              <w:t xml:space="preserve"> по вопросам соблюдения обязательных требований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704DDAA" w14:textId="0C9667B7" w:rsidR="00280159" w:rsidRPr="00B80B7E" w:rsidRDefault="00280159" w:rsidP="00222736">
            <w:pPr>
              <w:spacing w:after="0" w:line="240" w:lineRule="auto"/>
              <w:rPr>
                <w:rFonts w:ascii="Times New Roman" w:eastAsia="Times New Roman" w:hAnsi="Times New Roman"/>
                <w:color w:val="0070C0"/>
                <w:sz w:val="20"/>
              </w:rPr>
            </w:pPr>
            <w:r w:rsidRPr="00196514">
              <w:rPr>
                <w:rFonts w:ascii="Times New Roman" w:hAnsi="Times New Roman"/>
                <w:sz w:val="20"/>
                <w:szCs w:val="20"/>
              </w:rPr>
              <w:t>В течение 5 рабочих дней со дня поступления обращений от контролируемых лиц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B8B579" w14:textId="227BD62D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16C052" w14:textId="012F8151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845CBD4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28A971F0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39877264" w14:textId="77777777" w:rsidR="00280159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76F15D86" w14:textId="2F448ABF" w:rsidR="00255ECB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C8308C" w14:paraId="6E7482D0" w14:textId="77777777" w:rsidTr="00222736">
        <w:trPr>
          <w:trHeight w:val="968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5702EC7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>9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4BBF758A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B0D0288" w14:textId="0D096CF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Проведение приемов, в рамках которых юридическим лицам и индивидуальным предпринимателям, а также гражданам разъясняются обязательные требования.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D26D541" w14:textId="21760C2C" w:rsidR="00280159" w:rsidRPr="00207D67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color w:val="0070C0"/>
                <w:sz w:val="20"/>
                <w:highlight w:val="yellow"/>
              </w:rPr>
            </w:pPr>
            <w:r w:rsidRPr="00EC3FA1">
              <w:rPr>
                <w:rFonts w:ascii="Times New Roman" w:eastAsia="Times New Roman" w:hAnsi="Times New Roman"/>
                <w:sz w:val="20"/>
              </w:rPr>
              <w:t>По мере необходимости</w:t>
            </w:r>
            <w:r>
              <w:rPr>
                <w:rFonts w:ascii="Times New Roman" w:eastAsia="Times New Roman" w:hAnsi="Times New Roman"/>
                <w:sz w:val="20"/>
              </w:rPr>
              <w:t>, но не реже 1 раза в квартал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5CFDAC8" w14:textId="32D33D3E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населения в подконтрольной сфере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08FF07" w14:textId="17AFD97F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67292AF5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3161E799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13FEB652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6C1B4D61" w14:textId="2DA5242F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  <w:r w:rsidR="00280159" w:rsidRPr="00207D67">
              <w:rPr>
                <w:rFonts w:ascii="Times New Roman" w:eastAsia="Times New Roman" w:hAnsi="Times New Roman"/>
                <w:sz w:val="20"/>
              </w:rPr>
              <w:t>.</w:t>
            </w:r>
          </w:p>
        </w:tc>
      </w:tr>
      <w:tr w:rsidR="00280159" w:rsidRPr="00C8308C" w14:paraId="63C84EE5" w14:textId="77777777" w:rsidTr="00222736">
        <w:trPr>
          <w:trHeight w:val="1369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6CB5A14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lastRenderedPageBreak/>
              <w:t>1</w:t>
            </w:r>
            <w:r>
              <w:rPr>
                <w:rFonts w:ascii="Times New Roman" w:eastAsia="Times New Roman" w:hAnsi="Times New Roman"/>
                <w:sz w:val="20"/>
              </w:rPr>
              <w:t>0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424B7620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3FF80B1" w14:textId="5080609D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Информирование юридических лиц и индивидуальных предпринимателей по вопросам соблюдения обяз</w:t>
            </w:r>
            <w:r>
              <w:rPr>
                <w:rFonts w:ascii="Times New Roman" w:eastAsia="Times New Roman" w:hAnsi="Times New Roman"/>
                <w:sz w:val="20"/>
              </w:rPr>
              <w:t xml:space="preserve">ательных требований на </w:t>
            </w:r>
            <w:r w:rsidRPr="00194AE0">
              <w:rPr>
                <w:rFonts w:ascii="Times New Roman" w:eastAsia="Times New Roman" w:hAnsi="Times New Roman"/>
                <w:sz w:val="20"/>
              </w:rPr>
              <w:t>семинар</w:t>
            </w:r>
            <w:r>
              <w:rPr>
                <w:rFonts w:ascii="Times New Roman" w:eastAsia="Times New Roman" w:hAnsi="Times New Roman"/>
                <w:sz w:val="20"/>
              </w:rPr>
              <w:t>ах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вебинарах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)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BF8E2B0" w14:textId="7A113A61" w:rsidR="00280159" w:rsidRPr="00207D67" w:rsidRDefault="00280159" w:rsidP="002227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highlight w:val="yellow"/>
              </w:rPr>
            </w:pPr>
            <w:r>
              <w:rPr>
                <w:rFonts w:ascii="Times New Roman" w:eastAsia="Times New Roman" w:hAnsi="Times New Roman"/>
                <w:sz w:val="20"/>
              </w:rPr>
              <w:t>Ежеквартально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1D525A" w14:textId="5E997D8F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ED2D6C" w14:textId="6ABB1E1D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00F6242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69392C0E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515C0A20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5C05C0F5" w14:textId="52FD4A76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C8308C" w14:paraId="1C104853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6878382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</w:t>
            </w:r>
            <w:r>
              <w:rPr>
                <w:rFonts w:ascii="Times New Roman" w:eastAsia="Times New Roman" w:hAnsi="Times New Roman"/>
                <w:sz w:val="20"/>
              </w:rPr>
              <w:t>1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CCBD4F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4876A8C" w14:textId="4E015ACA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Проведение разъяснительной работы относительно процедур надзора в части предоставления </w:t>
            </w:r>
            <w:r>
              <w:rPr>
                <w:rFonts w:ascii="Times New Roman" w:eastAsia="Times New Roman" w:hAnsi="Times New Roman"/>
                <w:sz w:val="20"/>
              </w:rPr>
              <w:t>контролируемым лицам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информации об их правах и обязанностях </w:t>
            </w:r>
            <w:r>
              <w:rPr>
                <w:rFonts w:ascii="Times New Roman" w:eastAsia="Times New Roman" w:hAnsi="Times New Roman"/>
                <w:sz w:val="20"/>
              </w:rPr>
              <w:t>при проведении контрольно-надзорных мероприятий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A0F5773" w14:textId="46DAF25C" w:rsidR="00280159" w:rsidRPr="00207D67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highlight w:val="yellow"/>
              </w:rPr>
            </w:pPr>
            <w:r w:rsidRPr="00EC3FA1">
              <w:rPr>
                <w:rFonts w:ascii="Times New Roman" w:eastAsia="Times New Roman" w:hAnsi="Times New Roman"/>
                <w:sz w:val="20"/>
              </w:rPr>
              <w:t>По мере необходимости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9AA168" w14:textId="3BC49DCE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2EE953" w14:textId="3150081F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C3E0FEF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53F62109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245E2E9D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5B927145" w14:textId="4C2EF66E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C8308C" w14:paraId="27C5FB01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7B34CFA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12.</w:t>
            </w:r>
          </w:p>
        </w:tc>
        <w:tc>
          <w:tcPr>
            <w:tcW w:w="2976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728E25B" w14:textId="77777777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  <w:p w14:paraId="43833D51" w14:textId="668083B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Проведение п</w:t>
            </w:r>
            <w:r w:rsidRPr="00B80B7E">
              <w:rPr>
                <w:rFonts w:ascii="Times New Roman" w:eastAsia="Times New Roman" w:hAnsi="Times New Roman"/>
                <w:sz w:val="20"/>
              </w:rPr>
              <w:t>рофилактически</w:t>
            </w:r>
            <w:r>
              <w:rPr>
                <w:rFonts w:ascii="Times New Roman" w:eastAsia="Times New Roman" w:hAnsi="Times New Roman"/>
                <w:sz w:val="20"/>
              </w:rPr>
              <w:t>х</w:t>
            </w:r>
            <w:r w:rsidRPr="00B80B7E">
              <w:rPr>
                <w:rFonts w:ascii="Times New Roman" w:eastAsia="Times New Roman" w:hAnsi="Times New Roman"/>
                <w:sz w:val="20"/>
              </w:rPr>
              <w:t xml:space="preserve"> визит</w:t>
            </w:r>
            <w:r>
              <w:rPr>
                <w:rFonts w:ascii="Times New Roman" w:eastAsia="Times New Roman" w:hAnsi="Times New Roman"/>
                <w:sz w:val="20"/>
              </w:rPr>
              <w:t>ов (обязательных профилактических визитов)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CD42179" w14:textId="27B417CD" w:rsidR="00280159" w:rsidRPr="00207D67" w:rsidRDefault="00280159" w:rsidP="00280159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Проведение профилактических визитов </w:t>
            </w:r>
            <w:r w:rsidRPr="00B80B7E">
              <w:rPr>
                <w:rFonts w:ascii="Times New Roman" w:eastAsia="Times New Roman" w:hAnsi="Times New Roman"/>
                <w:sz w:val="20"/>
              </w:rPr>
              <w:t>в отношении контролируемых лиц,</w:t>
            </w:r>
            <w:r>
              <w:rPr>
                <w:rFonts w:ascii="Times New Roman" w:eastAsia="Times New Roman" w:hAnsi="Times New Roman"/>
                <w:sz w:val="20"/>
              </w:rPr>
              <w:t xml:space="preserve"> в том числе в отношении контролируемых лиц,</w:t>
            </w:r>
            <w:r w:rsidRPr="00B80B7E">
              <w:rPr>
                <w:rFonts w:ascii="Times New Roman" w:eastAsia="Times New Roman" w:hAnsi="Times New Roman"/>
                <w:sz w:val="20"/>
              </w:rPr>
              <w:t xml:space="preserve"> приступающих к осуществлению деятельности в определенной сфере, а также в отношении объектов контроля, отнесенных к категориям значительного риска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114D8A8" w14:textId="2DB9C101" w:rsidR="00280159" w:rsidRPr="00EC3FA1" w:rsidRDefault="00280159" w:rsidP="00222736">
            <w:pPr>
              <w:spacing w:after="0" w:line="240" w:lineRule="auto"/>
              <w:ind w:left="60" w:right="60"/>
              <w:rPr>
                <w:rFonts w:ascii="Times New Roman" w:hAnsi="Times New Roman"/>
                <w:i/>
                <w:color w:val="0070C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III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квартал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C85343" w14:textId="4506CD5E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E943A5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и информирование 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B2F0DF4" w14:textId="1FB231BD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6B7C817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6384062D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5AEDD4CC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71B478D6" w14:textId="77777777" w:rsidR="00280159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  <w:r>
              <w:rPr>
                <w:rFonts w:ascii="Times New Roman" w:eastAsia="Times New Roman" w:hAnsi="Times New Roman"/>
                <w:sz w:val="20"/>
              </w:rPr>
              <w:t>,</w:t>
            </w:r>
          </w:p>
          <w:p w14:paraId="068497F3" w14:textId="79AE9284" w:rsidR="00255ECB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  <w:r>
              <w:rPr>
                <w:rFonts w:ascii="Times New Roman" w:eastAsia="Times New Roman" w:hAnsi="Times New Roman"/>
                <w:sz w:val="20"/>
              </w:rPr>
              <w:br/>
              <w:t>И.С. Ольх</w:t>
            </w:r>
          </w:p>
        </w:tc>
      </w:tr>
      <w:tr w:rsidR="00280159" w:rsidRPr="00C8308C" w14:paraId="6D556CE4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13B11E7" w14:textId="77777777" w:rsidR="00280159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>13.</w:t>
            </w:r>
          </w:p>
        </w:tc>
        <w:tc>
          <w:tcPr>
            <w:tcW w:w="2976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2AC222" w14:textId="1AE46E45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Самообследование</w:t>
            </w:r>
            <w:proofErr w:type="spellEnd"/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D664587" w14:textId="6382099F" w:rsidR="00280159" w:rsidRPr="00207D67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</w:rPr>
              <w:t>Р</w:t>
            </w:r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>азмещ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>ение</w:t>
            </w:r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 на официальном сайте контрольного (надзорного) органа в разделе «Контрольно-надзорная деятельность»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 xml:space="preserve"> и</w:t>
            </w:r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нформацию о способах и процедуре </w:t>
            </w:r>
            <w:proofErr w:type="spellStart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>самообследования</w:t>
            </w:r>
            <w:proofErr w:type="spellEnd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 в автоматизированном режиме, в том числе методические рекомендации по проведению </w:t>
            </w:r>
            <w:proofErr w:type="spellStart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>самообследования</w:t>
            </w:r>
            <w:proofErr w:type="spellEnd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 и подготовке декларации соблюдения обязательных требований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7862836" w14:textId="4491D0B5" w:rsidR="00280159" w:rsidRPr="00EC3FA1" w:rsidRDefault="00280159" w:rsidP="00222736">
            <w:pPr>
              <w:spacing w:after="0" w:line="240" w:lineRule="auto"/>
              <w:ind w:left="60" w:right="6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Ежегодно в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квартале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7A2912" w14:textId="77777777" w:rsidR="00280159" w:rsidRDefault="00280159" w:rsidP="00D80ED5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E943A5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контролируемых лиц. </w:t>
            </w:r>
          </w:p>
          <w:p w14:paraId="10C153C5" w14:textId="6786659D" w:rsidR="00280159" w:rsidRPr="00E943A5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Минимизация возможных рисков нарушения обязательных требований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B7703A" w14:textId="656A5825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D411D62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361108C7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468A7B68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6DB9D15A" w14:textId="77777777" w:rsidR="00280159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  <w:r>
              <w:rPr>
                <w:rFonts w:ascii="Times New Roman" w:eastAsia="Times New Roman" w:hAnsi="Times New Roman"/>
                <w:sz w:val="20"/>
              </w:rPr>
              <w:t xml:space="preserve">, </w:t>
            </w:r>
          </w:p>
          <w:p w14:paraId="1B9BD4A4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0F593BBD" w14:textId="6FA1DE80" w:rsidR="00255ECB" w:rsidRPr="00562166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C8308C" w14:paraId="3A2E0C8E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13F5F9E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</w:t>
            </w:r>
            <w:r>
              <w:rPr>
                <w:rFonts w:ascii="Times New Roman" w:eastAsia="Times New Roman" w:hAnsi="Times New Roman"/>
                <w:sz w:val="20"/>
              </w:rPr>
              <w:t>4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7743DC61" w14:textId="11825B23" w:rsidR="00280159" w:rsidRPr="00194AE0" w:rsidRDefault="00280159" w:rsidP="0022273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Повышение квалификации кадрового состава </w:t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16A66FC" w14:textId="7BABCADE" w:rsidR="00280159" w:rsidRPr="00562166" w:rsidRDefault="00280159" w:rsidP="00222736">
            <w:pPr>
              <w:spacing w:after="0" w:line="240" w:lineRule="auto"/>
              <w:rPr>
                <w:rFonts w:ascii="Times New Roman" w:eastAsia="Times New Roman" w:hAnsi="Times New Roman"/>
                <w:sz w:val="20"/>
              </w:rPr>
            </w:pPr>
            <w:r w:rsidRPr="00562166">
              <w:rPr>
                <w:rFonts w:ascii="Times New Roman" w:hAnsi="Times New Roman"/>
                <w:sz w:val="20"/>
              </w:rPr>
              <w:t xml:space="preserve">Формирование ежегодного доклада руководителю </w:t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  <w:r w:rsidRPr="00562166">
              <w:rPr>
                <w:rFonts w:ascii="Times New Roman" w:hAnsi="Times New Roman"/>
                <w:sz w:val="20"/>
              </w:rPr>
              <w:t xml:space="preserve"> по соблюдению обязательных требований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9FD8638" w14:textId="7B06E2BC" w:rsidR="00280159" w:rsidRPr="00562166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Ежегодно, не позднее 15 марта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1306C9" w14:textId="607F9296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highlight w:val="yellow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квалификации должностных лиц, </w:t>
            </w:r>
            <w:r w:rsidRPr="00194AE0">
              <w:rPr>
                <w:rFonts w:ascii="Times New Roman" w:hAnsi="Times New Roman"/>
                <w:sz w:val="20"/>
              </w:rPr>
              <w:t>уполномоченных на осуществление госу</w:t>
            </w:r>
            <w:r>
              <w:rPr>
                <w:rFonts w:ascii="Times New Roman" w:hAnsi="Times New Roman"/>
                <w:sz w:val="20"/>
              </w:rPr>
              <w:t>дарственного контроля (надзора)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F8164C" w14:textId="1B821931" w:rsidR="00280159" w:rsidRPr="00207D67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 xml:space="preserve">Должностные лица </w:t>
            </w:r>
            <w:r w:rsidRPr="00207D67">
              <w:rPr>
                <w:rFonts w:ascii="Times New Roman" w:eastAsia="Times New Roman" w:hAnsi="Times New Roman"/>
                <w:sz w:val="20"/>
              </w:rPr>
              <w:br/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35C89BA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101C665C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2C8F9D55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Начальник отдела ООПТ </w:t>
            </w:r>
          </w:p>
          <w:p w14:paraId="7B7B09A6" w14:textId="1C938B6A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C8308C" w14:paraId="2D34A04E" w14:textId="77777777" w:rsidTr="00222736">
        <w:trPr>
          <w:trHeight w:val="1513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hideMark/>
          </w:tcPr>
          <w:p w14:paraId="13A4891E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</w:t>
            </w:r>
            <w:r>
              <w:rPr>
                <w:rFonts w:ascii="Times New Roman" w:eastAsia="Times New Roman" w:hAnsi="Times New Roman"/>
                <w:sz w:val="20"/>
              </w:rPr>
              <w:t>5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. 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A2CFC19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AD00767" w14:textId="3C81D516" w:rsidR="00280159" w:rsidRPr="00194AE0" w:rsidRDefault="00280159" w:rsidP="00222736">
            <w:pPr>
              <w:spacing w:before="67" w:after="67" w:line="240" w:lineRule="auto"/>
              <w:rPr>
                <w:rFonts w:ascii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Проведение </w:t>
            </w:r>
            <w:r>
              <w:rPr>
                <w:rFonts w:ascii="Times New Roman" w:eastAsia="Times New Roman" w:hAnsi="Times New Roman"/>
                <w:sz w:val="20"/>
              </w:rPr>
              <w:t xml:space="preserve">руководителем надзорного органа </w:t>
            </w:r>
            <w:r w:rsidRPr="00B807B7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194AE0">
              <w:rPr>
                <w:rFonts w:ascii="Times New Roman" w:hAnsi="Times New Roman"/>
                <w:sz w:val="20"/>
              </w:rPr>
              <w:t xml:space="preserve">мероприятий, направленных на повышение показателей результативности и эффективности контрольно-надзорной деятельности для </w:t>
            </w:r>
            <w:r>
              <w:rPr>
                <w:rFonts w:ascii="Times New Roman" w:hAnsi="Times New Roman"/>
                <w:sz w:val="20"/>
              </w:rPr>
              <w:t>должностных лиц</w:t>
            </w:r>
            <w:r w:rsidRPr="00194AE0">
              <w:rPr>
                <w:rFonts w:ascii="Times New Roman" w:hAnsi="Times New Roman"/>
                <w:sz w:val="20"/>
              </w:rPr>
              <w:t>, уполномоченных на осуществление государственного надзора.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9B8B65C" w14:textId="1AE20043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>Ежеквартально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38CD3F" w14:textId="4B69E482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квалификации должностных лиц, </w:t>
            </w:r>
            <w:r w:rsidRPr="00194AE0">
              <w:rPr>
                <w:rFonts w:ascii="Times New Roman" w:hAnsi="Times New Roman"/>
                <w:sz w:val="20"/>
              </w:rPr>
              <w:t>уполномоченных на осуществление госу</w:t>
            </w:r>
            <w:r>
              <w:rPr>
                <w:rFonts w:ascii="Times New Roman" w:hAnsi="Times New Roman"/>
                <w:sz w:val="20"/>
              </w:rPr>
              <w:t>дарственного надзора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26E451" w14:textId="4018578A" w:rsidR="00280159" w:rsidRPr="00207D67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 xml:space="preserve">Должностные лица </w:t>
            </w:r>
            <w:r w:rsidRPr="00207D67">
              <w:rPr>
                <w:rFonts w:ascii="Times New Roman" w:eastAsia="Times New Roman" w:hAnsi="Times New Roman"/>
                <w:sz w:val="20"/>
              </w:rPr>
              <w:br/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7BFC1DA" w14:textId="77777777" w:rsidR="00280159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Директор ГБУ НСО «Природоохранная инспекция» </w:t>
            </w:r>
          </w:p>
          <w:p w14:paraId="75EBB94E" w14:textId="77777777" w:rsidR="00255ECB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А.Г. Молоков,</w:t>
            </w:r>
          </w:p>
          <w:p w14:paraId="41643692" w14:textId="77777777" w:rsidR="00255ECB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  <w:p w14:paraId="3050F786" w14:textId="0D0FB2D0" w:rsidR="00255ECB" w:rsidRPr="00194AE0" w:rsidRDefault="00255ECB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Заместитель директора </w:t>
            </w:r>
            <w:r>
              <w:rPr>
                <w:rFonts w:ascii="Times New Roman" w:eastAsia="Times New Roman" w:hAnsi="Times New Roman"/>
                <w:sz w:val="20"/>
              </w:rPr>
              <w:br/>
              <w:t>В.А. Елин</w:t>
            </w:r>
          </w:p>
        </w:tc>
      </w:tr>
      <w:tr w:rsidR="00280159" w:rsidRPr="007D42D3" w14:paraId="4F132500" w14:textId="77777777" w:rsidTr="00222736">
        <w:trPr>
          <w:trHeight w:val="1377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6F694E5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16.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4CBAF6BF" w14:textId="77777777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B98EA42" w14:textId="394853BA" w:rsidR="00280159" w:rsidRPr="00194AE0" w:rsidRDefault="00280159" w:rsidP="00222736">
            <w:pPr>
              <w:spacing w:before="67" w:after="67" w:line="240" w:lineRule="auto"/>
              <w:rPr>
                <w:rFonts w:ascii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Представление информации в публичном пространстве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45FBCE4" w14:textId="4F9EF721" w:rsidR="00280159" w:rsidRPr="00562166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562166">
              <w:rPr>
                <w:rFonts w:ascii="Times New Roman" w:eastAsia="Times New Roman" w:hAnsi="Times New Roman"/>
                <w:sz w:val="20"/>
              </w:rPr>
              <w:t>На постоянной основе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DE6BA5" w14:textId="3C58170D" w:rsidR="00280159" w:rsidRPr="00562166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562166">
              <w:rPr>
                <w:rFonts w:ascii="Times New Roman" w:eastAsia="Times New Roman" w:hAnsi="Times New Roman"/>
                <w:sz w:val="20"/>
              </w:rPr>
              <w:t xml:space="preserve">Создание страниц в социальных сетях Коммуникация с неограниченным кругом лиц по вопросам контрольной деятельности </w:t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D4534F" w14:textId="365400F3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445D1D3" w14:textId="77777777" w:rsidR="00280159" w:rsidRDefault="00255ECB" w:rsidP="00280159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57A42458" w14:textId="1ED6805B" w:rsidR="00255ECB" w:rsidRPr="007D42D3" w:rsidRDefault="00255ECB" w:rsidP="00280159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C8308C" w14:paraId="2BB17CE8" w14:textId="77777777" w:rsidTr="00222736">
        <w:tc>
          <w:tcPr>
            <w:tcW w:w="15997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  <w:vAlign w:val="center"/>
          </w:tcPr>
          <w:p w14:paraId="2C7F5375" w14:textId="77777777" w:rsidR="00280159" w:rsidRPr="00624022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b/>
                <w:sz w:val="24"/>
              </w:rPr>
            </w:pPr>
            <w:r w:rsidRPr="00624022">
              <w:rPr>
                <w:rFonts w:ascii="Times New Roman" w:eastAsia="Times New Roman" w:hAnsi="Times New Roman"/>
                <w:b/>
                <w:sz w:val="24"/>
              </w:rPr>
              <w:lastRenderedPageBreak/>
              <w:t>Второй этап 2023-2024 годы</w:t>
            </w:r>
          </w:p>
        </w:tc>
      </w:tr>
      <w:tr w:rsidR="00280159" w:rsidRPr="00EC0F4F" w14:paraId="1BE2779F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3119C1C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1.</w:t>
            </w:r>
          </w:p>
        </w:tc>
        <w:tc>
          <w:tcPr>
            <w:tcW w:w="29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659EB11E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Информирование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3FDA8AA" w14:textId="680666F5" w:rsidR="00280159" w:rsidRPr="00194AE0" w:rsidRDefault="00280159" w:rsidP="00255ECB">
            <w:pPr>
              <w:spacing w:before="67" w:after="67" w:line="240" w:lineRule="auto"/>
              <w:rPr>
                <w:rFonts w:ascii="Times New Roman" w:eastAsia="Times New Roman" w:hAnsi="Times New Roman"/>
                <w:color w:val="000000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Актуализация и 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размещение на официальном сайте </w:t>
            </w:r>
            <w:r w:rsidR="00255ECB">
              <w:rPr>
                <w:rFonts w:ascii="Times New Roman" w:eastAsia="Times New Roman" w:hAnsi="Times New Roman"/>
                <w:sz w:val="20"/>
              </w:rPr>
              <w:t>ГБУ НСО «Природоохранная инспекция</w:t>
            </w:r>
            <w:r>
              <w:rPr>
                <w:rFonts w:ascii="Times New Roman" w:eastAsia="Times New Roman" w:hAnsi="Times New Roman"/>
                <w:sz w:val="20"/>
              </w:rPr>
              <w:t xml:space="preserve"> (далее – надзорный орган)</w:t>
            </w:r>
            <w:r w:rsidRPr="00B807B7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в разделе «Контрольно-надзорная деятельность» Перечней правовых актов, содержащих обязательные требования, соблюдение которых оценивается при проведении мероприятий по 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>надзору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53C304B" w14:textId="77777777" w:rsidR="00280159" w:rsidRPr="00624022" w:rsidRDefault="00280159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color w:val="0070C0"/>
                <w:sz w:val="20"/>
                <w:lang w:eastAsia="ru-RU"/>
              </w:rPr>
            </w:pPr>
            <w:r w:rsidRPr="00850CD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 течение 10 дней с даты принятия нормативного правового акта и (или) внесения изменений в нормативные правовые акты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155900" w14:textId="29A41E2C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Со</w:t>
            </w:r>
            <w:r>
              <w:rPr>
                <w:rFonts w:ascii="Times New Roman" w:eastAsia="Times New Roman" w:hAnsi="Times New Roman"/>
                <w:sz w:val="20"/>
              </w:rPr>
              <w:t>от</w:t>
            </w:r>
            <w:r w:rsidRPr="00194AE0">
              <w:rPr>
                <w:rFonts w:ascii="Times New Roman" w:eastAsia="Times New Roman" w:hAnsi="Times New Roman"/>
                <w:sz w:val="20"/>
              </w:rPr>
              <w:t>вет</w:t>
            </w:r>
            <w:r>
              <w:rPr>
                <w:rFonts w:ascii="Times New Roman" w:eastAsia="Times New Roman" w:hAnsi="Times New Roman"/>
                <w:sz w:val="20"/>
              </w:rPr>
              <w:t>ств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ующий раздел на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содержит актуальную информацию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045833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C5D828A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0A65C6D9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2128686E" w14:textId="77777777" w:rsidR="00280159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4FF24233" w14:textId="41AF3BB2" w:rsidR="00255ECB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5414CD90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A13C11D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2.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42E451C6" w14:textId="77777777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C21E368" w14:textId="48DA0A2E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Подготовка и размещение разъяснительных материалов, информационных писем, руководств по вопросам соблюдения обязательных требований и в средствах массовой информации и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в разделе «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>Контрольно-надзорная деятельность</w:t>
            </w:r>
            <w:r w:rsidRPr="00194AE0">
              <w:rPr>
                <w:rFonts w:ascii="Times New Roman" w:eastAsia="Times New Roman" w:hAnsi="Times New Roman"/>
                <w:sz w:val="20"/>
              </w:rPr>
              <w:t>».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B1DFBC0" w14:textId="77777777" w:rsidR="00280159" w:rsidRPr="00624022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color w:val="0070C0"/>
                <w:sz w:val="20"/>
              </w:rPr>
            </w:pPr>
            <w:r w:rsidRPr="00850CD8">
              <w:rPr>
                <w:rFonts w:ascii="Times New Roman" w:eastAsia="Times New Roman" w:hAnsi="Times New Roman"/>
                <w:sz w:val="20"/>
                <w:szCs w:val="20"/>
              </w:rPr>
              <w:t>Ежегодно до 15 марта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4FCEF6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Предупреждение нарушений обязательных требований законодательства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C3A7E2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08741D4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5FF52380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5A5FDC43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550C4DE3" w14:textId="2A91D7D3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7F5DEFF4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D1EEDD2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3.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66966954" w14:textId="77777777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353A5C4" w14:textId="499A6869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Информирование </w:t>
            </w:r>
            <w:r>
              <w:rPr>
                <w:rFonts w:ascii="Times New Roman" w:eastAsia="Times New Roman" w:hAnsi="Times New Roman"/>
                <w:sz w:val="20"/>
              </w:rPr>
              <w:t xml:space="preserve">контролируемых лиц 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путем подготовки и размещения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в разделе «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>Контрольно-надзорная деятельность</w:t>
            </w:r>
            <w:r w:rsidRPr="00194AE0">
              <w:rPr>
                <w:rFonts w:ascii="Times New Roman" w:eastAsia="Times New Roman" w:hAnsi="Times New Roman"/>
                <w:sz w:val="20"/>
              </w:rPr>
              <w:t>» комментариев об изменениях, вносимых в действующие нормативные правовые акты, устанавливающие обязательные требования, сроках и порядке вступления их в действие.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B0B1969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850CD8">
              <w:rPr>
                <w:rFonts w:ascii="Times New Roman" w:hAnsi="Times New Roman"/>
                <w:sz w:val="20"/>
                <w:szCs w:val="20"/>
                <w:lang w:eastAsia="ru-RU"/>
              </w:rPr>
              <w:t>В течение 10 дней с даты принятия нормативного правового акта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DA9660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C7DAC8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16327D8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23FC312F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1CF795E4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51C14AC3" w14:textId="613E200C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5281C25F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1CB7108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4.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04BC1075" w14:textId="77777777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DD01618" w14:textId="47387EA5" w:rsidR="00280159" w:rsidRPr="00194AE0" w:rsidRDefault="00280159" w:rsidP="00AA7E6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Размещение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B807B7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194AE0">
              <w:rPr>
                <w:rFonts w:ascii="Times New Roman" w:eastAsia="Times New Roman" w:hAnsi="Times New Roman"/>
                <w:sz w:val="20"/>
              </w:rPr>
              <w:t>и а</w:t>
            </w:r>
            <w:r>
              <w:rPr>
                <w:rFonts w:ascii="Times New Roman" w:eastAsia="Times New Roman" w:hAnsi="Times New Roman"/>
                <w:sz w:val="20"/>
              </w:rPr>
              <w:t xml:space="preserve">ктуализация проверочных листов </w:t>
            </w:r>
            <w:r w:rsidRPr="00194AE0">
              <w:rPr>
                <w:rFonts w:ascii="Times New Roman" w:eastAsia="Times New Roman" w:hAnsi="Times New Roman"/>
                <w:sz w:val="20"/>
              </w:rPr>
              <w:t>(по содержанию и технически) в соответствии с действующим законодательством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2EC7C65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850CD8">
              <w:rPr>
                <w:rFonts w:ascii="Times New Roman" w:eastAsia="Times New Roman" w:hAnsi="Times New Roman"/>
                <w:sz w:val="20"/>
                <w:szCs w:val="20"/>
              </w:rPr>
              <w:t>В течение 10 дней с даты утверждения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6D1B2F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Устранение условий и факторов, способ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ствующих нарушению 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обязательных требований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B8DADF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4635956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626710BB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26F9C3A1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6D4D88B0" w14:textId="56D2CE54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4AFB1829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70A88DB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lastRenderedPageBreak/>
              <w:t>5.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312B4D" w14:textId="77777777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B56F878" w14:textId="670C6E63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b/>
                <w:color w:val="FF0000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Актуализация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 xml:space="preserve">информации о порядке и сроках осуществления </w:t>
            </w:r>
            <w:r w:rsidRPr="00AA7E61">
              <w:rPr>
                <w:rFonts w:ascii="Times New Roman" w:eastAsia="Times New Roman" w:hAnsi="Times New Roman"/>
                <w:sz w:val="20"/>
                <w:szCs w:val="20"/>
              </w:rPr>
              <w:t xml:space="preserve">надзорным органом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 xml:space="preserve">регионального государственного </w:t>
            </w:r>
            <w:r w:rsidR="00B05BA8" w:rsidRPr="00B05BA8">
              <w:rPr>
                <w:rFonts w:ascii="Times New Roman" w:hAnsi="Times New Roman"/>
                <w:sz w:val="20"/>
                <w:szCs w:val="20"/>
              </w:rPr>
              <w:t xml:space="preserve">в области охраны и использования особо охраняемых природных территорий регионального значения в Новосибирской области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 xml:space="preserve">(далее - государственный надзор и размещение </w:t>
            </w:r>
            <w:r w:rsidRPr="00AA7E61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на официальном сайте в разделе «Контрольно-надзорная деятельность» </w:t>
            </w:r>
            <w:r w:rsidRPr="00AA7E61">
              <w:rPr>
                <w:rFonts w:ascii="Times New Roman" w:hAnsi="Times New Roman"/>
                <w:sz w:val="20"/>
                <w:szCs w:val="20"/>
              </w:rPr>
              <w:t>результатов контрольно-надзорных</w:t>
            </w:r>
            <w:r w:rsidRPr="00194AE0">
              <w:rPr>
                <w:rFonts w:ascii="Times New Roman" w:hAnsi="Times New Roman"/>
                <w:sz w:val="20"/>
              </w:rPr>
              <w:t xml:space="preserve"> мероприятий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2870915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color w:val="FF0000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>Постоянно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743D47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5F8DAE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C916033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30246A35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000B3964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5B93AA5A" w14:textId="49A56567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1BFD2391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DDAB217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>6.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69EEE3FC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О</w:t>
            </w:r>
            <w:r w:rsidRPr="00712123">
              <w:rPr>
                <w:rFonts w:ascii="Times New Roman" w:eastAsia="Times New Roman" w:hAnsi="Times New Roman"/>
                <w:sz w:val="20"/>
              </w:rPr>
              <w:t>бобщение правоприменительной практики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CAD2D44" w14:textId="7C50B0B2" w:rsidR="00280159" w:rsidRPr="00194AE0" w:rsidRDefault="00280159" w:rsidP="00AA7E6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</w:rPr>
            </w:pP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Формирование и размещение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 Перечня типичных нарушений обязательных требований, установленных правовыми актами в 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>подконтрольной сфере</w:t>
            </w:r>
            <w:r w:rsidRPr="00194AE0">
              <w:rPr>
                <w:rFonts w:ascii="Times New Roman" w:eastAsia="Times New Roman" w:hAnsi="Times New Roman"/>
                <w:color w:val="000000"/>
                <w:sz w:val="20"/>
              </w:rPr>
              <w:t xml:space="preserve">, выявленных в результате анализа и обобщения правоприменительной практики контрольно-надзорной деятельности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AAE40B3" w14:textId="5D870AA9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850CD8">
              <w:rPr>
                <w:rFonts w:ascii="Times New Roman" w:eastAsia="Times New Roman" w:hAnsi="Times New Roman"/>
                <w:sz w:val="20"/>
                <w:szCs w:val="20"/>
              </w:rPr>
              <w:t>Ежегодно до 15 марта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F4F94E" w14:textId="3C99C923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Размещение на официальном сайте </w:t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 обзора правоприменительной практики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0CFCDB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2022560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5760CDB5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37C08015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3241A900" w14:textId="6EFE6B9C" w:rsidR="00280159" w:rsidRPr="00194AE0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6D0BEEAE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94A3EDA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7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05A0E7C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Выдача предостережений о недопустимости нарушений обязательных требований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9EA63FD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Направление юридическим лицам, индивидуальным предпринимателям предостережений о недопустимости нарушений обязательных требований в </w:t>
            </w:r>
            <w:r>
              <w:rPr>
                <w:rFonts w:ascii="Times New Roman" w:eastAsia="Times New Roman" w:hAnsi="Times New Roman"/>
                <w:sz w:val="20"/>
              </w:rPr>
              <w:t>подконтрольной сфере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00AE2E9" w14:textId="77777777" w:rsidR="00280159" w:rsidRPr="00B80B7E" w:rsidRDefault="00280159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color w:val="0070C0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</w:rPr>
              <w:t>Постоянно</w:t>
            </w:r>
            <w:r w:rsidRPr="00207D67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AFE41B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М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>инимизация возможных рисков нар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ушений обязательных требований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CEA305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5E81EA8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34ECCA1B" w14:textId="77777777" w:rsidR="00255ECB" w:rsidRDefault="00255ECB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0F44C556" w14:textId="77777777" w:rsidR="00280159" w:rsidRDefault="00B05BA8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72FCF33A" w14:textId="06CBD4FB" w:rsidR="00B05BA8" w:rsidRPr="00194AE0" w:rsidRDefault="00B05BA8" w:rsidP="00255ECB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EC0F4F" w14:paraId="44CD53C9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DD077BA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8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418E17C7" w14:textId="77777777" w:rsidR="00280159" w:rsidRPr="00194AE0" w:rsidRDefault="00280159" w:rsidP="00222736">
            <w:pPr>
              <w:spacing w:before="100" w:after="100"/>
              <w:ind w:left="60" w:right="6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</w:t>
            </w:r>
            <w:r w:rsidRPr="00194AE0">
              <w:rPr>
                <w:rFonts w:ascii="Times New Roman" w:hAnsi="Times New Roman"/>
                <w:sz w:val="20"/>
              </w:rPr>
              <w:t xml:space="preserve">онсультация по вопросам соблюдения обязательных требований 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332F4DB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Проведение </w:t>
            </w:r>
            <w:r>
              <w:rPr>
                <w:rFonts w:ascii="Times New Roman" w:hAnsi="Times New Roman"/>
                <w:sz w:val="20"/>
              </w:rPr>
              <w:t>консультаций контролируемых лиц</w:t>
            </w:r>
            <w:r w:rsidRPr="00194AE0">
              <w:rPr>
                <w:rFonts w:ascii="Times New Roman" w:hAnsi="Times New Roman"/>
                <w:sz w:val="20"/>
              </w:rPr>
              <w:t xml:space="preserve"> по вопросам соблюдения обязательных требований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4E81494" w14:textId="05D75C71" w:rsidR="00280159" w:rsidRPr="00B80B7E" w:rsidRDefault="00280159" w:rsidP="00222736">
            <w:pPr>
              <w:spacing w:after="0" w:line="240" w:lineRule="auto"/>
              <w:rPr>
                <w:rFonts w:ascii="Times New Roman" w:eastAsia="Times New Roman" w:hAnsi="Times New Roman"/>
                <w:color w:val="0070C0"/>
                <w:sz w:val="20"/>
              </w:rPr>
            </w:pPr>
            <w:r w:rsidRPr="00196514">
              <w:rPr>
                <w:rFonts w:ascii="Times New Roman" w:hAnsi="Times New Roman"/>
                <w:sz w:val="20"/>
                <w:szCs w:val="20"/>
              </w:rPr>
              <w:t>В течение 5 рабочих дней со дня поступления обращений от контролируемых лиц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6A533F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80894CC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7AFBBF9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7BCAE538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31C8842A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4D6207AD" w14:textId="74830B9B" w:rsidR="00280159" w:rsidRPr="00194AE0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EC0F4F" w14:paraId="5F51C2BC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4141AFE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9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625C3500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66A19B8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Проведение приемов, в рамках которых юридическим лицам и индивидуальным предпринимателям, а также гражданам разъясняются обязательные требования.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F695DB8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EC3FA1">
              <w:rPr>
                <w:rFonts w:ascii="Times New Roman" w:eastAsia="Times New Roman" w:hAnsi="Times New Roman"/>
                <w:sz w:val="20"/>
              </w:rPr>
              <w:t>По мере необходимости</w:t>
            </w:r>
            <w:r>
              <w:rPr>
                <w:rFonts w:ascii="Times New Roman" w:eastAsia="Times New Roman" w:hAnsi="Times New Roman"/>
                <w:sz w:val="20"/>
              </w:rPr>
              <w:t>, но не реже 1 раза в квартал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3D2652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населения в подконтрольной сфере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F406C2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76F4255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12509C56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 xml:space="preserve">В.А. Качановский, </w:t>
            </w:r>
          </w:p>
          <w:p w14:paraId="398A4079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61E9BF03" w14:textId="07D82266" w:rsidR="00280159" w:rsidRPr="00194AE0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EC0F4F" w14:paraId="70128562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EA88EAC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lastRenderedPageBreak/>
              <w:t>1</w:t>
            </w:r>
            <w:r>
              <w:rPr>
                <w:rFonts w:ascii="Times New Roman" w:eastAsia="Times New Roman" w:hAnsi="Times New Roman"/>
                <w:sz w:val="20"/>
              </w:rPr>
              <w:t>0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0376374D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9343E24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Информирование юридических лиц и индивидуальных предпринимателей по вопросам соблюдения обяз</w:t>
            </w:r>
            <w:r>
              <w:rPr>
                <w:rFonts w:ascii="Times New Roman" w:eastAsia="Times New Roman" w:hAnsi="Times New Roman"/>
                <w:sz w:val="20"/>
              </w:rPr>
              <w:t xml:space="preserve">ательных требований на </w:t>
            </w:r>
            <w:r w:rsidRPr="00194AE0">
              <w:rPr>
                <w:rFonts w:ascii="Times New Roman" w:eastAsia="Times New Roman" w:hAnsi="Times New Roman"/>
                <w:sz w:val="20"/>
              </w:rPr>
              <w:t>семинар</w:t>
            </w:r>
            <w:r>
              <w:rPr>
                <w:rFonts w:ascii="Times New Roman" w:eastAsia="Times New Roman" w:hAnsi="Times New Roman"/>
                <w:sz w:val="20"/>
              </w:rPr>
              <w:t>ах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0"/>
              </w:rPr>
              <w:t>вебинарах</w:t>
            </w:r>
            <w:proofErr w:type="spellEnd"/>
            <w:r>
              <w:rPr>
                <w:rFonts w:ascii="Times New Roman" w:eastAsia="Times New Roman" w:hAnsi="Times New Roman"/>
                <w:sz w:val="20"/>
              </w:rPr>
              <w:t>)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440DBA0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Ежеквартально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3635DC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BCFD42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4B6E31D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673391D8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406F0228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05CBA200" w14:textId="7DB28794" w:rsidR="00280159" w:rsidRPr="00194AE0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EC0F4F" w14:paraId="101818AC" w14:textId="77777777" w:rsidTr="00222736">
        <w:trPr>
          <w:trHeight w:val="934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193E0F6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</w:t>
            </w:r>
            <w:r>
              <w:rPr>
                <w:rFonts w:ascii="Times New Roman" w:eastAsia="Times New Roman" w:hAnsi="Times New Roman"/>
                <w:sz w:val="20"/>
              </w:rPr>
              <w:t>1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2A079E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47338D3" w14:textId="6B3AE210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 xml:space="preserve">Проведение разъяснительной работы относительно процедур надзора в части предоставления </w:t>
            </w:r>
            <w:r>
              <w:rPr>
                <w:rFonts w:ascii="Times New Roman" w:eastAsia="Times New Roman" w:hAnsi="Times New Roman"/>
                <w:sz w:val="20"/>
              </w:rPr>
              <w:t>контролируемым лицам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 информации об их правах и обязанностях </w:t>
            </w:r>
            <w:r>
              <w:rPr>
                <w:rFonts w:ascii="Times New Roman" w:eastAsia="Times New Roman" w:hAnsi="Times New Roman"/>
                <w:sz w:val="20"/>
              </w:rPr>
              <w:t>при проведении контрольно-надзорных мероприятий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357DD62" w14:textId="77777777" w:rsidR="00280159" w:rsidRPr="00624022" w:rsidRDefault="00280159" w:rsidP="00222736">
            <w:pPr>
              <w:spacing w:after="0" w:line="240" w:lineRule="auto"/>
              <w:ind w:left="60" w:right="60"/>
              <w:rPr>
                <w:rFonts w:ascii="Times New Roman" w:hAnsi="Times New Roman"/>
                <w:i/>
                <w:color w:val="0070C0"/>
                <w:sz w:val="20"/>
              </w:rPr>
            </w:pPr>
            <w:r w:rsidRPr="00EC3FA1">
              <w:rPr>
                <w:rFonts w:ascii="Times New Roman" w:eastAsia="Times New Roman" w:hAnsi="Times New Roman"/>
                <w:sz w:val="20"/>
              </w:rPr>
              <w:t>По мере необходимости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D4AD46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084ADE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55F0C5B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0A69F201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1D75B5E8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033CC117" w14:textId="77777777" w:rsidR="00280159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  <w:p w14:paraId="0C9A2207" w14:textId="5B1D682A" w:rsidR="00B05BA8" w:rsidRPr="00194AE0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Заместитель начальника отдела ООПТ </w:t>
            </w:r>
            <w:r>
              <w:rPr>
                <w:rFonts w:ascii="Times New Roman" w:eastAsia="Times New Roman" w:hAnsi="Times New Roman"/>
                <w:sz w:val="20"/>
              </w:rPr>
              <w:br/>
              <w:t>И.В. Сериков</w:t>
            </w:r>
          </w:p>
        </w:tc>
      </w:tr>
      <w:tr w:rsidR="00280159" w:rsidRPr="00EC0F4F" w14:paraId="63FAB6AE" w14:textId="77777777" w:rsidTr="00222736">
        <w:trPr>
          <w:trHeight w:val="740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77745D2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12.</w:t>
            </w:r>
          </w:p>
        </w:tc>
        <w:tc>
          <w:tcPr>
            <w:tcW w:w="2976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BE39C6" w14:textId="77777777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  <w:p w14:paraId="6DBB020C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Проведение п</w:t>
            </w:r>
            <w:r w:rsidRPr="00B80B7E">
              <w:rPr>
                <w:rFonts w:ascii="Times New Roman" w:eastAsia="Times New Roman" w:hAnsi="Times New Roman"/>
                <w:sz w:val="20"/>
              </w:rPr>
              <w:t>рофилактически</w:t>
            </w:r>
            <w:r>
              <w:rPr>
                <w:rFonts w:ascii="Times New Roman" w:eastAsia="Times New Roman" w:hAnsi="Times New Roman"/>
                <w:sz w:val="20"/>
              </w:rPr>
              <w:t>х</w:t>
            </w:r>
            <w:r w:rsidRPr="00B80B7E">
              <w:rPr>
                <w:rFonts w:ascii="Times New Roman" w:eastAsia="Times New Roman" w:hAnsi="Times New Roman"/>
                <w:sz w:val="20"/>
              </w:rPr>
              <w:t xml:space="preserve"> визит</w:t>
            </w:r>
            <w:r>
              <w:rPr>
                <w:rFonts w:ascii="Times New Roman" w:eastAsia="Times New Roman" w:hAnsi="Times New Roman"/>
                <w:sz w:val="20"/>
              </w:rPr>
              <w:t>ов (обязательных профилактических визитов)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3A4A6B23" w14:textId="543335DF" w:rsidR="00280159" w:rsidRPr="00194AE0" w:rsidRDefault="00280159" w:rsidP="00280159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Проведение профилактических визитов </w:t>
            </w:r>
            <w:r w:rsidRPr="00B80B7E">
              <w:rPr>
                <w:rFonts w:ascii="Times New Roman" w:eastAsia="Times New Roman" w:hAnsi="Times New Roman"/>
                <w:sz w:val="20"/>
              </w:rPr>
              <w:t>в отношении контролируемых лиц,</w:t>
            </w:r>
            <w:r>
              <w:rPr>
                <w:rFonts w:ascii="Times New Roman" w:eastAsia="Times New Roman" w:hAnsi="Times New Roman"/>
                <w:sz w:val="20"/>
              </w:rPr>
              <w:t xml:space="preserve"> в том числе в отношении контролируемых лиц,</w:t>
            </w:r>
            <w:r w:rsidRPr="00B80B7E">
              <w:rPr>
                <w:rFonts w:ascii="Times New Roman" w:eastAsia="Times New Roman" w:hAnsi="Times New Roman"/>
                <w:sz w:val="20"/>
              </w:rPr>
              <w:t xml:space="preserve"> приступающих к осуществлению деятельности в определенной сфере, а также в отношении объектов контроля, отнесенных к категориям значительного риска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3FD0364" w14:textId="5077D633" w:rsidR="00280159" w:rsidRPr="00B80B7E" w:rsidRDefault="00280159" w:rsidP="00222736">
            <w:pPr>
              <w:spacing w:after="0" w:line="240" w:lineRule="auto"/>
              <w:ind w:left="60" w:right="60"/>
              <w:rPr>
                <w:rFonts w:ascii="Times New Roman" w:hAnsi="Times New Roman"/>
                <w:i/>
                <w:color w:val="0070C0"/>
                <w:sz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III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квартал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77FFD3" w14:textId="4F3B7DF7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E943A5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>и информирование контролируемых лиц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9E1C18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4585C1B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6CD22DE8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5637FCAA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519D1984" w14:textId="77777777" w:rsidR="00280159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  <w:r>
              <w:rPr>
                <w:rFonts w:ascii="Times New Roman" w:eastAsia="Times New Roman" w:hAnsi="Times New Roman"/>
                <w:sz w:val="20"/>
              </w:rPr>
              <w:t>,</w:t>
            </w:r>
          </w:p>
          <w:p w14:paraId="2549E591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197977EE" w14:textId="3B09F36F" w:rsidR="00B05BA8" w:rsidRPr="00194AE0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31763AFE" w14:textId="77777777" w:rsidTr="00222736">
        <w:trPr>
          <w:trHeight w:val="740"/>
        </w:trPr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43F2D85" w14:textId="77777777" w:rsidR="00280159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lastRenderedPageBreak/>
              <w:t>13.</w:t>
            </w:r>
          </w:p>
        </w:tc>
        <w:tc>
          <w:tcPr>
            <w:tcW w:w="2976" w:type="dxa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C207E8" w14:textId="77777777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proofErr w:type="spellStart"/>
            <w:r>
              <w:rPr>
                <w:rFonts w:ascii="Times New Roman" w:eastAsia="Times New Roman" w:hAnsi="Times New Roman"/>
                <w:sz w:val="20"/>
              </w:rPr>
              <w:t>Самообследование</w:t>
            </w:r>
            <w:proofErr w:type="spellEnd"/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CB618C8" w14:textId="4617CBB4" w:rsidR="00280159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</w:rPr>
              <w:t>Р</w:t>
            </w:r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>азмещ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>ение</w:t>
            </w:r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 на официальном сайте контрольного (надзорного) органа в разделе «Контрольно-надзорная деятельность»</w:t>
            </w:r>
            <w:r>
              <w:rPr>
                <w:rFonts w:ascii="Times New Roman" w:eastAsia="Times New Roman" w:hAnsi="Times New Roman"/>
                <w:color w:val="000000"/>
                <w:sz w:val="20"/>
              </w:rPr>
              <w:t xml:space="preserve"> и</w:t>
            </w:r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нформацию о способах и процедуре </w:t>
            </w:r>
            <w:proofErr w:type="spellStart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>самообследования</w:t>
            </w:r>
            <w:proofErr w:type="spellEnd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 в автоматизированном режиме, в том числе методические рекомендации по проведению </w:t>
            </w:r>
            <w:proofErr w:type="spellStart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>самообследования</w:t>
            </w:r>
            <w:proofErr w:type="spellEnd"/>
            <w:r w:rsidRPr="0063544C">
              <w:rPr>
                <w:rFonts w:ascii="Times New Roman" w:eastAsia="Times New Roman" w:hAnsi="Times New Roman"/>
                <w:color w:val="000000"/>
                <w:sz w:val="20"/>
              </w:rPr>
              <w:t xml:space="preserve"> и подготовке декларации соблюдения обязательных требований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70E1B820" w14:textId="711C0B37" w:rsidR="00280159" w:rsidRPr="00EC3FA1" w:rsidRDefault="00280159" w:rsidP="00222736">
            <w:pPr>
              <w:spacing w:after="0" w:line="240" w:lineRule="auto"/>
              <w:ind w:left="60" w:right="6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Ежегодно в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val="en-US" w:eastAsia="ru-RU"/>
              </w:rPr>
              <w:t>I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квартале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E44B45" w14:textId="77777777" w:rsidR="00280159" w:rsidRDefault="00280159" w:rsidP="00D80ED5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E943A5">
              <w:rPr>
                <w:rFonts w:ascii="Times New Roman" w:eastAsia="Times New Roman" w:hAnsi="Times New Roman"/>
                <w:sz w:val="20"/>
                <w:lang w:eastAsia="ru-RU"/>
              </w:rPr>
              <w:t xml:space="preserve">Повышение уровня правовой грамотности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контролируемых лиц. </w:t>
            </w:r>
          </w:p>
          <w:p w14:paraId="1E618D0D" w14:textId="4A287F1E" w:rsidR="00280159" w:rsidRPr="00E943A5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Минимизация возможных рисков нарушения обязательных требований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F6CF514" w14:textId="77777777" w:rsidR="00280159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5317CE92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535C955F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7491529D" w14:textId="77777777" w:rsidR="00280159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Главный охотовед</w:t>
            </w:r>
          </w:p>
          <w:p w14:paraId="3202D370" w14:textId="6BFDA181" w:rsidR="00B05BA8" w:rsidRPr="00562166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  <w:tr w:rsidR="00280159" w:rsidRPr="00EC0F4F" w14:paraId="16CBAD0D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FC1EACE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</w:t>
            </w:r>
            <w:r>
              <w:rPr>
                <w:rFonts w:ascii="Times New Roman" w:eastAsia="Times New Roman" w:hAnsi="Times New Roman"/>
                <w:sz w:val="20"/>
              </w:rPr>
              <w:t>4</w:t>
            </w:r>
            <w:r w:rsidRPr="00194AE0">
              <w:rPr>
                <w:rFonts w:ascii="Times New Roman" w:eastAsia="Times New Roman" w:hAnsi="Times New Roman"/>
                <w:sz w:val="20"/>
              </w:rPr>
              <w:t>.</w:t>
            </w:r>
          </w:p>
        </w:tc>
        <w:tc>
          <w:tcPr>
            <w:tcW w:w="29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6D59B414" w14:textId="77777777" w:rsidR="00280159" w:rsidRPr="00194AE0" w:rsidRDefault="00280159" w:rsidP="0022273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Повышение квалификации кадрового состава </w:t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55E5BE7" w14:textId="77777777" w:rsidR="00280159" w:rsidRPr="00194AE0" w:rsidRDefault="00280159" w:rsidP="0022273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</w:rPr>
            </w:pPr>
            <w:r w:rsidRPr="00562166">
              <w:rPr>
                <w:rFonts w:ascii="Times New Roman" w:hAnsi="Times New Roman"/>
                <w:sz w:val="20"/>
              </w:rPr>
              <w:t xml:space="preserve">Формирование ежегодного доклада руководителю </w:t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  <w:r w:rsidRPr="00562166">
              <w:rPr>
                <w:rFonts w:ascii="Times New Roman" w:hAnsi="Times New Roman"/>
                <w:sz w:val="20"/>
              </w:rPr>
              <w:t xml:space="preserve"> по соблюдению обязательных требований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FF8717B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Ежегодно, не позднее 15 марта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92636E0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  <w:highlight w:val="yellow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квалификации должностных лиц, </w:t>
            </w:r>
            <w:r w:rsidRPr="00194AE0">
              <w:rPr>
                <w:rFonts w:ascii="Times New Roman" w:hAnsi="Times New Roman"/>
                <w:sz w:val="20"/>
              </w:rPr>
              <w:t>уполномоченных на осуществление госу</w:t>
            </w:r>
            <w:r>
              <w:rPr>
                <w:rFonts w:ascii="Times New Roman" w:hAnsi="Times New Roman"/>
                <w:sz w:val="20"/>
              </w:rPr>
              <w:t>дарственного контроля (надзора)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141C3E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 xml:space="preserve">Должностные лица </w:t>
            </w:r>
            <w:r w:rsidRPr="00207D67">
              <w:rPr>
                <w:rFonts w:ascii="Times New Roman" w:eastAsia="Times New Roman" w:hAnsi="Times New Roman"/>
                <w:sz w:val="20"/>
              </w:rPr>
              <w:br/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8870949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Ведущий юрисконсульт </w:t>
            </w:r>
          </w:p>
          <w:p w14:paraId="1F7C3161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В.А. Качановский, </w:t>
            </w:r>
          </w:p>
          <w:p w14:paraId="7A7F1360" w14:textId="77777777" w:rsidR="00B05BA8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Начальник отдела ООПТ</w:t>
            </w:r>
          </w:p>
          <w:p w14:paraId="585D8532" w14:textId="78175277" w:rsidR="00280159" w:rsidRPr="00194AE0" w:rsidRDefault="00B05BA8" w:rsidP="00B05BA8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Н.В. Зверева</w:t>
            </w:r>
          </w:p>
        </w:tc>
      </w:tr>
      <w:tr w:rsidR="00280159" w:rsidRPr="00EC0F4F" w14:paraId="23B92C70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EBA960E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eastAsia="Times New Roman" w:hAnsi="Times New Roman"/>
                <w:sz w:val="20"/>
              </w:rPr>
              <w:t>1</w:t>
            </w:r>
            <w:r>
              <w:rPr>
                <w:rFonts w:ascii="Times New Roman" w:eastAsia="Times New Roman" w:hAnsi="Times New Roman"/>
                <w:sz w:val="20"/>
              </w:rPr>
              <w:t>5</w:t>
            </w:r>
            <w:r w:rsidRPr="00194AE0">
              <w:rPr>
                <w:rFonts w:ascii="Times New Roman" w:eastAsia="Times New Roman" w:hAnsi="Times New Roman"/>
                <w:sz w:val="20"/>
              </w:rPr>
              <w:t xml:space="preserve">. 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1B51C0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6E1C3B91" w14:textId="3BAA0CDF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Проведение </w:t>
            </w:r>
            <w:r>
              <w:rPr>
                <w:rFonts w:ascii="Times New Roman" w:eastAsia="Times New Roman" w:hAnsi="Times New Roman"/>
                <w:sz w:val="20"/>
              </w:rPr>
              <w:t xml:space="preserve">руководителем надзорного органа </w:t>
            </w:r>
            <w:r w:rsidRPr="00B807B7">
              <w:rPr>
                <w:rFonts w:ascii="Times New Roman" w:eastAsia="Times New Roman" w:hAnsi="Times New Roman"/>
                <w:sz w:val="20"/>
              </w:rPr>
              <w:t xml:space="preserve"> </w:t>
            </w:r>
            <w:r w:rsidRPr="00194AE0">
              <w:rPr>
                <w:rFonts w:ascii="Times New Roman" w:hAnsi="Times New Roman"/>
                <w:sz w:val="20"/>
              </w:rPr>
              <w:t xml:space="preserve">мероприятий, направленных на повышение показателей результативности и эффективности контрольно-надзорной деятельности для </w:t>
            </w:r>
            <w:r>
              <w:rPr>
                <w:rFonts w:ascii="Times New Roman" w:hAnsi="Times New Roman"/>
                <w:sz w:val="20"/>
              </w:rPr>
              <w:t>должностных лиц</w:t>
            </w:r>
            <w:r w:rsidRPr="00194AE0">
              <w:rPr>
                <w:rFonts w:ascii="Times New Roman" w:hAnsi="Times New Roman"/>
                <w:sz w:val="20"/>
              </w:rPr>
              <w:t>, уполномоченных на осуществление государственного надзора.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4C261D97" w14:textId="77777777" w:rsidR="00280159" w:rsidRPr="00194AE0" w:rsidRDefault="00280159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sz w:val="20"/>
                <w:lang w:eastAsia="ru-RU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>Ежеквартально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4A03B1" w14:textId="2D350A0E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П</w:t>
            </w:r>
            <w:r w:rsidRPr="00194AE0">
              <w:rPr>
                <w:rFonts w:ascii="Times New Roman" w:eastAsia="Times New Roman" w:hAnsi="Times New Roman"/>
                <w:sz w:val="20"/>
                <w:lang w:eastAsia="ru-RU"/>
              </w:rPr>
              <w:t xml:space="preserve">овышение 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квалификации должностных лиц, </w:t>
            </w:r>
            <w:r w:rsidRPr="00194AE0">
              <w:rPr>
                <w:rFonts w:ascii="Times New Roman" w:hAnsi="Times New Roman"/>
                <w:sz w:val="20"/>
              </w:rPr>
              <w:t>уполномоченных на осуществление госу</w:t>
            </w:r>
            <w:r>
              <w:rPr>
                <w:rFonts w:ascii="Times New Roman" w:hAnsi="Times New Roman"/>
                <w:sz w:val="20"/>
              </w:rPr>
              <w:t>дарственного надзора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7C9556" w14:textId="535096F8" w:rsidR="00280159" w:rsidRPr="00194AE0" w:rsidRDefault="00280159" w:rsidP="00AA7E61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207D67">
              <w:rPr>
                <w:rFonts w:ascii="Times New Roman" w:eastAsia="Times New Roman" w:hAnsi="Times New Roman"/>
                <w:sz w:val="20"/>
              </w:rPr>
              <w:t xml:space="preserve">Должностные лица </w:t>
            </w:r>
            <w:r w:rsidRPr="00207D67">
              <w:rPr>
                <w:rFonts w:ascii="Times New Roman" w:eastAsia="Times New Roman" w:hAnsi="Times New Roman"/>
                <w:sz w:val="20"/>
              </w:rPr>
              <w:br/>
            </w:r>
            <w:r>
              <w:rPr>
                <w:rFonts w:ascii="Times New Roman" w:eastAsia="Times New Roman" w:hAnsi="Times New Roman"/>
                <w:sz w:val="20"/>
              </w:rPr>
              <w:t>надзорного органа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CB1C7E5" w14:textId="77777777" w:rsidR="00280159" w:rsidRDefault="00B05BA8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Директор ГБУ НСО «Природоохранная инспекция»</w:t>
            </w:r>
          </w:p>
          <w:p w14:paraId="3ECB9CDB" w14:textId="77777777" w:rsidR="00B05BA8" w:rsidRDefault="00B05BA8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А.Г. Молоков</w:t>
            </w:r>
          </w:p>
          <w:p w14:paraId="0FE9C77B" w14:textId="77777777" w:rsidR="00B05BA8" w:rsidRDefault="00B05BA8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Заместитель директора </w:t>
            </w:r>
          </w:p>
          <w:p w14:paraId="69C0C7AD" w14:textId="4B55DC39" w:rsidR="00B05BA8" w:rsidRPr="00194AE0" w:rsidRDefault="00B05BA8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В.А. Елин</w:t>
            </w:r>
          </w:p>
        </w:tc>
      </w:tr>
      <w:tr w:rsidR="00280159" w:rsidRPr="00EC0F4F" w14:paraId="25857B60" w14:textId="77777777" w:rsidTr="00222736"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11EA9071" w14:textId="77777777" w:rsidR="00280159" w:rsidRPr="00194AE0" w:rsidRDefault="00280159" w:rsidP="00222736">
            <w:pPr>
              <w:spacing w:before="67" w:after="67" w:line="240" w:lineRule="auto"/>
              <w:jc w:val="center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16.</w:t>
            </w:r>
          </w:p>
        </w:tc>
        <w:tc>
          <w:tcPr>
            <w:tcW w:w="2976" w:type="dxa"/>
            <w:vMerge/>
            <w:tcBorders>
              <w:left w:val="outset" w:sz="6" w:space="0" w:color="auto"/>
              <w:right w:val="outset" w:sz="6" w:space="0" w:color="auto"/>
            </w:tcBorders>
          </w:tcPr>
          <w:p w14:paraId="6EB40B07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</w:p>
        </w:tc>
        <w:tc>
          <w:tcPr>
            <w:tcW w:w="47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C17EC6E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194AE0">
              <w:rPr>
                <w:rFonts w:ascii="Times New Roman" w:hAnsi="Times New Roman"/>
                <w:sz w:val="20"/>
              </w:rPr>
              <w:t xml:space="preserve">Представление информации в публичном пространстве </w:t>
            </w:r>
          </w:p>
        </w:tc>
        <w:tc>
          <w:tcPr>
            <w:tcW w:w="21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0CD5E632" w14:textId="77777777" w:rsidR="00280159" w:rsidRPr="00194AE0" w:rsidRDefault="00280159" w:rsidP="00222736">
            <w:pPr>
              <w:spacing w:before="100" w:after="100" w:line="240" w:lineRule="auto"/>
              <w:ind w:left="60" w:right="60"/>
              <w:rPr>
                <w:rFonts w:ascii="Verdana" w:hAnsi="Verdana" w:cs="Segoe UI"/>
                <w:sz w:val="20"/>
                <w:lang w:eastAsia="ru-RU"/>
              </w:rPr>
            </w:pPr>
            <w:r w:rsidRPr="00562166">
              <w:rPr>
                <w:rFonts w:ascii="Times New Roman" w:eastAsia="Times New Roman" w:hAnsi="Times New Roman"/>
                <w:sz w:val="20"/>
              </w:rPr>
              <w:t>На постоянной основе</w:t>
            </w: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ECC26B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 w:rsidRPr="00562166">
              <w:rPr>
                <w:rFonts w:ascii="Times New Roman" w:eastAsia="Times New Roman" w:hAnsi="Times New Roman"/>
                <w:sz w:val="20"/>
              </w:rPr>
              <w:t xml:space="preserve">Создание страниц в социальных сетях Коммуникация с неограниченным кругом лиц по вопросам контрольной деятельности </w:t>
            </w:r>
            <w:r>
              <w:rPr>
                <w:rFonts w:ascii="Times New Roman" w:eastAsia="Times New Roman" w:hAnsi="Times New Roman"/>
                <w:sz w:val="20"/>
              </w:rPr>
              <w:t>контрольного (надзорного) органа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EB2378" w14:textId="77777777" w:rsidR="00280159" w:rsidRPr="00194AE0" w:rsidRDefault="00280159" w:rsidP="00222736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Контролируемые лица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3" w:type="dxa"/>
              <w:left w:w="13" w:type="dxa"/>
              <w:bottom w:w="13" w:type="dxa"/>
              <w:right w:w="13" w:type="dxa"/>
            </w:tcMar>
          </w:tcPr>
          <w:p w14:paraId="22D7A1F3" w14:textId="77777777" w:rsidR="00280159" w:rsidRDefault="00B05BA8" w:rsidP="00280159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 xml:space="preserve">Главный охотовед </w:t>
            </w:r>
          </w:p>
          <w:p w14:paraId="0276E03F" w14:textId="2BFCA407" w:rsidR="00B05BA8" w:rsidRPr="00194AE0" w:rsidRDefault="00B05BA8" w:rsidP="00280159">
            <w:pPr>
              <w:spacing w:before="67" w:after="67" w:line="240" w:lineRule="auto"/>
              <w:rPr>
                <w:rFonts w:ascii="Times New Roman" w:eastAsia="Times New Roman" w:hAnsi="Times New Roman"/>
                <w:sz w:val="20"/>
              </w:rPr>
            </w:pPr>
            <w:r>
              <w:rPr>
                <w:rFonts w:ascii="Times New Roman" w:eastAsia="Times New Roman" w:hAnsi="Times New Roman"/>
                <w:sz w:val="20"/>
              </w:rPr>
              <w:t>И.С. Ольх</w:t>
            </w:r>
          </w:p>
        </w:tc>
      </w:tr>
    </w:tbl>
    <w:p w14:paraId="15105434" w14:textId="77777777" w:rsidR="00D92EC2" w:rsidRDefault="00D92EC2" w:rsidP="009C40EE">
      <w:pPr>
        <w:spacing w:after="0"/>
        <w:rPr>
          <w:rFonts w:ascii="Times New Roman" w:hAnsi="Times New Roman"/>
          <w:sz w:val="26"/>
          <w:szCs w:val="26"/>
        </w:rPr>
      </w:pPr>
    </w:p>
    <w:sectPr w:rsidR="00D92EC2" w:rsidSect="00C947CA">
      <w:headerReference w:type="default" r:id="rId18"/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EF4E57" w14:textId="77777777" w:rsidR="000A76CE" w:rsidRDefault="000A76CE" w:rsidP="008E41D9">
      <w:pPr>
        <w:spacing w:after="0" w:line="240" w:lineRule="auto"/>
      </w:pPr>
      <w:r>
        <w:separator/>
      </w:r>
    </w:p>
  </w:endnote>
  <w:endnote w:type="continuationSeparator" w:id="0">
    <w:p w14:paraId="493EF847" w14:textId="77777777" w:rsidR="000A76CE" w:rsidRDefault="000A76CE" w:rsidP="008E4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49826C" w14:textId="77777777" w:rsidR="00016F39" w:rsidRDefault="00016F39">
    <w:pPr>
      <w:pStyle w:val="a8"/>
      <w:jc w:val="center"/>
    </w:pPr>
  </w:p>
  <w:p w14:paraId="5A1D5428" w14:textId="77777777" w:rsidR="00016F39" w:rsidRDefault="00016F39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A0D68C" w14:textId="77777777" w:rsidR="00016F39" w:rsidRDefault="00016F39" w:rsidP="00621BBB">
    <w:pPr>
      <w:pStyle w:val="a8"/>
      <w:ind w:right="907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117CCE" w14:textId="77777777" w:rsidR="00016F39" w:rsidRDefault="00016F39">
    <w:pPr>
      <w:pStyle w:val="a8"/>
      <w:jc w:val="center"/>
    </w:pPr>
  </w:p>
  <w:p w14:paraId="5EEDDDA0" w14:textId="77777777" w:rsidR="00016F39" w:rsidRDefault="00016F39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E91BA9" w14:textId="77777777" w:rsidR="000A76CE" w:rsidRDefault="000A76CE" w:rsidP="008E41D9">
      <w:pPr>
        <w:spacing w:after="0" w:line="240" w:lineRule="auto"/>
      </w:pPr>
      <w:r>
        <w:separator/>
      </w:r>
    </w:p>
  </w:footnote>
  <w:footnote w:type="continuationSeparator" w:id="0">
    <w:p w14:paraId="36955526" w14:textId="77777777" w:rsidR="000A76CE" w:rsidRDefault="000A76CE" w:rsidP="008E41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96CBC" w14:textId="77777777" w:rsidR="00016F39" w:rsidRDefault="00016F39" w:rsidP="003D384D">
    <w:pPr>
      <w:pStyle w:val="a6"/>
      <w:tabs>
        <w:tab w:val="clear" w:pos="9355"/>
        <w:tab w:val="right" w:pos="9498"/>
      </w:tabs>
      <w:ind w:firstLine="426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EE78E2" w14:textId="77777777" w:rsidR="00016F39" w:rsidRDefault="00016F39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626F4B" w14:textId="77777777" w:rsidR="00016F39" w:rsidRDefault="00016F39">
    <w:pPr>
      <w:pStyle w:val="ab"/>
      <w:spacing w:line="14" w:lineRule="auto"/>
      <w:ind w:left="0" w:firstLine="0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496ACD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D262B8"/>
    <w:multiLevelType w:val="hybridMultilevel"/>
    <w:tmpl w:val="D72C2CF4"/>
    <w:lvl w:ilvl="0" w:tplc="7E0610DC">
      <w:start w:val="42"/>
      <w:numFmt w:val="decimal"/>
      <w:lvlText w:val="%1."/>
      <w:lvlJc w:val="left"/>
      <w:pPr>
        <w:ind w:left="9858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556CFD"/>
    <w:multiLevelType w:val="multilevel"/>
    <w:tmpl w:val="9DB22B0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11ED60C5"/>
    <w:multiLevelType w:val="hybridMultilevel"/>
    <w:tmpl w:val="987C51FE"/>
    <w:lvl w:ilvl="0" w:tplc="D558122C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890502D"/>
    <w:multiLevelType w:val="hybridMultilevel"/>
    <w:tmpl w:val="31DC1DB4"/>
    <w:lvl w:ilvl="0" w:tplc="08CA7F5A">
      <w:numFmt w:val="bullet"/>
      <w:lvlText w:val="-"/>
      <w:lvlJc w:val="left"/>
      <w:pPr>
        <w:ind w:left="107" w:hanging="38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ru-RU" w:eastAsia="ru-RU" w:bidi="ru-RU"/>
      </w:rPr>
    </w:lvl>
    <w:lvl w:ilvl="1" w:tplc="28BAF3BC">
      <w:numFmt w:val="bullet"/>
      <w:lvlText w:val="•"/>
      <w:lvlJc w:val="left"/>
      <w:pPr>
        <w:ind w:left="500" w:hanging="380"/>
      </w:pPr>
      <w:rPr>
        <w:rFonts w:hint="default"/>
        <w:lang w:val="ru-RU" w:eastAsia="ru-RU" w:bidi="ru-RU"/>
      </w:rPr>
    </w:lvl>
    <w:lvl w:ilvl="2" w:tplc="383485F0">
      <w:numFmt w:val="bullet"/>
      <w:lvlText w:val="•"/>
      <w:lvlJc w:val="left"/>
      <w:pPr>
        <w:ind w:left="900" w:hanging="380"/>
      </w:pPr>
      <w:rPr>
        <w:rFonts w:hint="default"/>
        <w:lang w:val="ru-RU" w:eastAsia="ru-RU" w:bidi="ru-RU"/>
      </w:rPr>
    </w:lvl>
    <w:lvl w:ilvl="3" w:tplc="F1FE61FC">
      <w:numFmt w:val="bullet"/>
      <w:lvlText w:val="•"/>
      <w:lvlJc w:val="left"/>
      <w:pPr>
        <w:ind w:left="1300" w:hanging="380"/>
      </w:pPr>
      <w:rPr>
        <w:rFonts w:hint="default"/>
        <w:lang w:val="ru-RU" w:eastAsia="ru-RU" w:bidi="ru-RU"/>
      </w:rPr>
    </w:lvl>
    <w:lvl w:ilvl="4" w:tplc="600291F2">
      <w:numFmt w:val="bullet"/>
      <w:lvlText w:val="•"/>
      <w:lvlJc w:val="left"/>
      <w:pPr>
        <w:ind w:left="1700" w:hanging="380"/>
      </w:pPr>
      <w:rPr>
        <w:rFonts w:hint="default"/>
        <w:lang w:val="ru-RU" w:eastAsia="ru-RU" w:bidi="ru-RU"/>
      </w:rPr>
    </w:lvl>
    <w:lvl w:ilvl="5" w:tplc="6ACEE282">
      <w:numFmt w:val="bullet"/>
      <w:lvlText w:val="•"/>
      <w:lvlJc w:val="left"/>
      <w:pPr>
        <w:ind w:left="2101" w:hanging="380"/>
      </w:pPr>
      <w:rPr>
        <w:rFonts w:hint="default"/>
        <w:lang w:val="ru-RU" w:eastAsia="ru-RU" w:bidi="ru-RU"/>
      </w:rPr>
    </w:lvl>
    <w:lvl w:ilvl="6" w:tplc="1452ED8E">
      <w:numFmt w:val="bullet"/>
      <w:lvlText w:val="•"/>
      <w:lvlJc w:val="left"/>
      <w:pPr>
        <w:ind w:left="2501" w:hanging="380"/>
      </w:pPr>
      <w:rPr>
        <w:rFonts w:hint="default"/>
        <w:lang w:val="ru-RU" w:eastAsia="ru-RU" w:bidi="ru-RU"/>
      </w:rPr>
    </w:lvl>
    <w:lvl w:ilvl="7" w:tplc="DFB0E4CC">
      <w:numFmt w:val="bullet"/>
      <w:lvlText w:val="•"/>
      <w:lvlJc w:val="left"/>
      <w:pPr>
        <w:ind w:left="2901" w:hanging="380"/>
      </w:pPr>
      <w:rPr>
        <w:rFonts w:hint="default"/>
        <w:lang w:val="ru-RU" w:eastAsia="ru-RU" w:bidi="ru-RU"/>
      </w:rPr>
    </w:lvl>
    <w:lvl w:ilvl="8" w:tplc="15AE0950">
      <w:numFmt w:val="bullet"/>
      <w:lvlText w:val="•"/>
      <w:lvlJc w:val="left"/>
      <w:pPr>
        <w:ind w:left="3301" w:hanging="380"/>
      </w:pPr>
      <w:rPr>
        <w:rFonts w:hint="default"/>
        <w:lang w:val="ru-RU" w:eastAsia="ru-RU" w:bidi="ru-RU"/>
      </w:rPr>
    </w:lvl>
  </w:abstractNum>
  <w:abstractNum w:abstractNumId="5" w15:restartNumberingAfterBreak="0">
    <w:nsid w:val="2F730D28"/>
    <w:multiLevelType w:val="hybridMultilevel"/>
    <w:tmpl w:val="DA72F18C"/>
    <w:lvl w:ilvl="0" w:tplc="24BA5550">
      <w:numFmt w:val="bullet"/>
      <w:lvlText w:val="-"/>
      <w:lvlJc w:val="left"/>
      <w:pPr>
        <w:ind w:left="110" w:hanging="288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ru-RU" w:eastAsia="ru-RU" w:bidi="ru-RU"/>
      </w:rPr>
    </w:lvl>
    <w:lvl w:ilvl="1" w:tplc="6B8A0EFC">
      <w:numFmt w:val="bullet"/>
      <w:lvlText w:val="•"/>
      <w:lvlJc w:val="left"/>
      <w:pPr>
        <w:ind w:left="787" w:hanging="288"/>
      </w:pPr>
      <w:rPr>
        <w:rFonts w:hint="default"/>
        <w:lang w:val="ru-RU" w:eastAsia="ru-RU" w:bidi="ru-RU"/>
      </w:rPr>
    </w:lvl>
    <w:lvl w:ilvl="2" w:tplc="495A6314">
      <w:numFmt w:val="bullet"/>
      <w:lvlText w:val="•"/>
      <w:lvlJc w:val="left"/>
      <w:pPr>
        <w:ind w:left="1455" w:hanging="288"/>
      </w:pPr>
      <w:rPr>
        <w:rFonts w:hint="default"/>
        <w:lang w:val="ru-RU" w:eastAsia="ru-RU" w:bidi="ru-RU"/>
      </w:rPr>
    </w:lvl>
    <w:lvl w:ilvl="3" w:tplc="578AC28E">
      <w:numFmt w:val="bullet"/>
      <w:lvlText w:val="•"/>
      <w:lvlJc w:val="left"/>
      <w:pPr>
        <w:ind w:left="2122" w:hanging="288"/>
      </w:pPr>
      <w:rPr>
        <w:rFonts w:hint="default"/>
        <w:lang w:val="ru-RU" w:eastAsia="ru-RU" w:bidi="ru-RU"/>
      </w:rPr>
    </w:lvl>
    <w:lvl w:ilvl="4" w:tplc="4DDC624C">
      <w:numFmt w:val="bullet"/>
      <w:lvlText w:val="•"/>
      <w:lvlJc w:val="left"/>
      <w:pPr>
        <w:ind w:left="2790" w:hanging="288"/>
      </w:pPr>
      <w:rPr>
        <w:rFonts w:hint="default"/>
        <w:lang w:val="ru-RU" w:eastAsia="ru-RU" w:bidi="ru-RU"/>
      </w:rPr>
    </w:lvl>
    <w:lvl w:ilvl="5" w:tplc="8DEE7624">
      <w:numFmt w:val="bullet"/>
      <w:lvlText w:val="•"/>
      <w:lvlJc w:val="left"/>
      <w:pPr>
        <w:ind w:left="3457" w:hanging="288"/>
      </w:pPr>
      <w:rPr>
        <w:rFonts w:hint="default"/>
        <w:lang w:val="ru-RU" w:eastAsia="ru-RU" w:bidi="ru-RU"/>
      </w:rPr>
    </w:lvl>
    <w:lvl w:ilvl="6" w:tplc="CE6EE052">
      <w:numFmt w:val="bullet"/>
      <w:lvlText w:val="•"/>
      <w:lvlJc w:val="left"/>
      <w:pPr>
        <w:ind w:left="4125" w:hanging="288"/>
      </w:pPr>
      <w:rPr>
        <w:rFonts w:hint="default"/>
        <w:lang w:val="ru-RU" w:eastAsia="ru-RU" w:bidi="ru-RU"/>
      </w:rPr>
    </w:lvl>
    <w:lvl w:ilvl="7" w:tplc="61A6BCDE">
      <w:numFmt w:val="bullet"/>
      <w:lvlText w:val="•"/>
      <w:lvlJc w:val="left"/>
      <w:pPr>
        <w:ind w:left="4792" w:hanging="288"/>
      </w:pPr>
      <w:rPr>
        <w:rFonts w:hint="default"/>
        <w:lang w:val="ru-RU" w:eastAsia="ru-RU" w:bidi="ru-RU"/>
      </w:rPr>
    </w:lvl>
    <w:lvl w:ilvl="8" w:tplc="180266DE">
      <w:numFmt w:val="bullet"/>
      <w:lvlText w:val="•"/>
      <w:lvlJc w:val="left"/>
      <w:pPr>
        <w:ind w:left="5460" w:hanging="288"/>
      </w:pPr>
      <w:rPr>
        <w:rFonts w:hint="default"/>
        <w:lang w:val="ru-RU" w:eastAsia="ru-RU" w:bidi="ru-RU"/>
      </w:rPr>
    </w:lvl>
  </w:abstractNum>
  <w:abstractNum w:abstractNumId="6" w15:restartNumberingAfterBreak="0">
    <w:nsid w:val="3548403D"/>
    <w:multiLevelType w:val="hybridMultilevel"/>
    <w:tmpl w:val="43429EA6"/>
    <w:lvl w:ilvl="0" w:tplc="B84484A8">
      <w:numFmt w:val="bullet"/>
      <w:lvlText w:val="-"/>
      <w:lvlJc w:val="left"/>
      <w:pPr>
        <w:ind w:left="110" w:hanging="231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  <w:lang w:val="ru-RU" w:eastAsia="ru-RU" w:bidi="ru-RU"/>
      </w:rPr>
    </w:lvl>
    <w:lvl w:ilvl="1" w:tplc="A1302D40">
      <w:numFmt w:val="bullet"/>
      <w:lvlText w:val="•"/>
      <w:lvlJc w:val="left"/>
      <w:pPr>
        <w:ind w:left="787" w:hanging="231"/>
      </w:pPr>
      <w:rPr>
        <w:rFonts w:hint="default"/>
        <w:lang w:val="ru-RU" w:eastAsia="ru-RU" w:bidi="ru-RU"/>
      </w:rPr>
    </w:lvl>
    <w:lvl w:ilvl="2" w:tplc="4E0EDF32">
      <w:numFmt w:val="bullet"/>
      <w:lvlText w:val="•"/>
      <w:lvlJc w:val="left"/>
      <w:pPr>
        <w:ind w:left="1455" w:hanging="231"/>
      </w:pPr>
      <w:rPr>
        <w:rFonts w:hint="default"/>
        <w:lang w:val="ru-RU" w:eastAsia="ru-RU" w:bidi="ru-RU"/>
      </w:rPr>
    </w:lvl>
    <w:lvl w:ilvl="3" w:tplc="415498EE">
      <w:numFmt w:val="bullet"/>
      <w:lvlText w:val="•"/>
      <w:lvlJc w:val="left"/>
      <w:pPr>
        <w:ind w:left="2122" w:hanging="231"/>
      </w:pPr>
      <w:rPr>
        <w:rFonts w:hint="default"/>
        <w:lang w:val="ru-RU" w:eastAsia="ru-RU" w:bidi="ru-RU"/>
      </w:rPr>
    </w:lvl>
    <w:lvl w:ilvl="4" w:tplc="8C5E5896">
      <w:numFmt w:val="bullet"/>
      <w:lvlText w:val="•"/>
      <w:lvlJc w:val="left"/>
      <w:pPr>
        <w:ind w:left="2790" w:hanging="231"/>
      </w:pPr>
      <w:rPr>
        <w:rFonts w:hint="default"/>
        <w:lang w:val="ru-RU" w:eastAsia="ru-RU" w:bidi="ru-RU"/>
      </w:rPr>
    </w:lvl>
    <w:lvl w:ilvl="5" w:tplc="F3268B2A">
      <w:numFmt w:val="bullet"/>
      <w:lvlText w:val="•"/>
      <w:lvlJc w:val="left"/>
      <w:pPr>
        <w:ind w:left="3457" w:hanging="231"/>
      </w:pPr>
      <w:rPr>
        <w:rFonts w:hint="default"/>
        <w:lang w:val="ru-RU" w:eastAsia="ru-RU" w:bidi="ru-RU"/>
      </w:rPr>
    </w:lvl>
    <w:lvl w:ilvl="6" w:tplc="4C3E3994">
      <w:numFmt w:val="bullet"/>
      <w:lvlText w:val="•"/>
      <w:lvlJc w:val="left"/>
      <w:pPr>
        <w:ind w:left="4125" w:hanging="231"/>
      </w:pPr>
      <w:rPr>
        <w:rFonts w:hint="default"/>
        <w:lang w:val="ru-RU" w:eastAsia="ru-RU" w:bidi="ru-RU"/>
      </w:rPr>
    </w:lvl>
    <w:lvl w:ilvl="7" w:tplc="485A1E62">
      <w:numFmt w:val="bullet"/>
      <w:lvlText w:val="•"/>
      <w:lvlJc w:val="left"/>
      <w:pPr>
        <w:ind w:left="4792" w:hanging="231"/>
      </w:pPr>
      <w:rPr>
        <w:rFonts w:hint="default"/>
        <w:lang w:val="ru-RU" w:eastAsia="ru-RU" w:bidi="ru-RU"/>
      </w:rPr>
    </w:lvl>
    <w:lvl w:ilvl="8" w:tplc="F182C88E">
      <w:numFmt w:val="bullet"/>
      <w:lvlText w:val="•"/>
      <w:lvlJc w:val="left"/>
      <w:pPr>
        <w:ind w:left="5460" w:hanging="231"/>
      </w:pPr>
      <w:rPr>
        <w:rFonts w:hint="default"/>
        <w:lang w:val="ru-RU" w:eastAsia="ru-RU" w:bidi="ru-RU"/>
      </w:rPr>
    </w:lvl>
  </w:abstractNum>
  <w:abstractNum w:abstractNumId="7" w15:restartNumberingAfterBreak="0">
    <w:nsid w:val="3A1B6C95"/>
    <w:multiLevelType w:val="hybridMultilevel"/>
    <w:tmpl w:val="CA26A832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 w15:restartNumberingAfterBreak="0">
    <w:nsid w:val="3B1A083A"/>
    <w:multiLevelType w:val="hybridMultilevel"/>
    <w:tmpl w:val="6DC2183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F6A04E6"/>
    <w:multiLevelType w:val="hybridMultilevel"/>
    <w:tmpl w:val="500C762E"/>
    <w:lvl w:ilvl="0" w:tplc="30CA1B62">
      <w:numFmt w:val="bullet"/>
      <w:lvlText w:val="-"/>
      <w:lvlJc w:val="left"/>
      <w:pPr>
        <w:ind w:left="110" w:hanging="322"/>
      </w:pPr>
      <w:rPr>
        <w:rFonts w:ascii="Times New Roman" w:eastAsia="Times New Roman" w:hAnsi="Times New Roman" w:cs="Times New Roman" w:hint="default"/>
        <w:spacing w:val="-19"/>
        <w:w w:val="99"/>
        <w:sz w:val="24"/>
        <w:szCs w:val="24"/>
        <w:lang w:val="ru-RU" w:eastAsia="ru-RU" w:bidi="ru-RU"/>
      </w:rPr>
    </w:lvl>
    <w:lvl w:ilvl="1" w:tplc="F07206E0">
      <w:numFmt w:val="bullet"/>
      <w:lvlText w:val="•"/>
      <w:lvlJc w:val="left"/>
      <w:pPr>
        <w:ind w:left="787" w:hanging="322"/>
      </w:pPr>
      <w:rPr>
        <w:rFonts w:hint="default"/>
        <w:lang w:val="ru-RU" w:eastAsia="ru-RU" w:bidi="ru-RU"/>
      </w:rPr>
    </w:lvl>
    <w:lvl w:ilvl="2" w:tplc="1F08E56E">
      <w:numFmt w:val="bullet"/>
      <w:lvlText w:val="•"/>
      <w:lvlJc w:val="left"/>
      <w:pPr>
        <w:ind w:left="1455" w:hanging="322"/>
      </w:pPr>
      <w:rPr>
        <w:rFonts w:hint="default"/>
        <w:lang w:val="ru-RU" w:eastAsia="ru-RU" w:bidi="ru-RU"/>
      </w:rPr>
    </w:lvl>
    <w:lvl w:ilvl="3" w:tplc="431CE684">
      <w:numFmt w:val="bullet"/>
      <w:lvlText w:val="•"/>
      <w:lvlJc w:val="left"/>
      <w:pPr>
        <w:ind w:left="2122" w:hanging="322"/>
      </w:pPr>
      <w:rPr>
        <w:rFonts w:hint="default"/>
        <w:lang w:val="ru-RU" w:eastAsia="ru-RU" w:bidi="ru-RU"/>
      </w:rPr>
    </w:lvl>
    <w:lvl w:ilvl="4" w:tplc="0654428E">
      <w:numFmt w:val="bullet"/>
      <w:lvlText w:val="•"/>
      <w:lvlJc w:val="left"/>
      <w:pPr>
        <w:ind w:left="2790" w:hanging="322"/>
      </w:pPr>
      <w:rPr>
        <w:rFonts w:hint="default"/>
        <w:lang w:val="ru-RU" w:eastAsia="ru-RU" w:bidi="ru-RU"/>
      </w:rPr>
    </w:lvl>
    <w:lvl w:ilvl="5" w:tplc="B65A0970">
      <w:numFmt w:val="bullet"/>
      <w:lvlText w:val="•"/>
      <w:lvlJc w:val="left"/>
      <w:pPr>
        <w:ind w:left="3457" w:hanging="322"/>
      </w:pPr>
      <w:rPr>
        <w:rFonts w:hint="default"/>
        <w:lang w:val="ru-RU" w:eastAsia="ru-RU" w:bidi="ru-RU"/>
      </w:rPr>
    </w:lvl>
    <w:lvl w:ilvl="6" w:tplc="5E44AD7E">
      <w:numFmt w:val="bullet"/>
      <w:lvlText w:val="•"/>
      <w:lvlJc w:val="left"/>
      <w:pPr>
        <w:ind w:left="4125" w:hanging="322"/>
      </w:pPr>
      <w:rPr>
        <w:rFonts w:hint="default"/>
        <w:lang w:val="ru-RU" w:eastAsia="ru-RU" w:bidi="ru-RU"/>
      </w:rPr>
    </w:lvl>
    <w:lvl w:ilvl="7" w:tplc="625CEF7A">
      <w:numFmt w:val="bullet"/>
      <w:lvlText w:val="•"/>
      <w:lvlJc w:val="left"/>
      <w:pPr>
        <w:ind w:left="4792" w:hanging="322"/>
      </w:pPr>
      <w:rPr>
        <w:rFonts w:hint="default"/>
        <w:lang w:val="ru-RU" w:eastAsia="ru-RU" w:bidi="ru-RU"/>
      </w:rPr>
    </w:lvl>
    <w:lvl w:ilvl="8" w:tplc="CDCA7DC6">
      <w:numFmt w:val="bullet"/>
      <w:lvlText w:val="•"/>
      <w:lvlJc w:val="left"/>
      <w:pPr>
        <w:ind w:left="5460" w:hanging="322"/>
      </w:pPr>
      <w:rPr>
        <w:rFonts w:hint="default"/>
        <w:lang w:val="ru-RU" w:eastAsia="ru-RU" w:bidi="ru-RU"/>
      </w:rPr>
    </w:lvl>
  </w:abstractNum>
  <w:abstractNum w:abstractNumId="10" w15:restartNumberingAfterBreak="0">
    <w:nsid w:val="483D12BE"/>
    <w:multiLevelType w:val="hybridMultilevel"/>
    <w:tmpl w:val="81B80A22"/>
    <w:lvl w:ilvl="0" w:tplc="29AAC7A2">
      <w:numFmt w:val="bullet"/>
      <w:lvlText w:val="-"/>
      <w:lvlJc w:val="left"/>
      <w:pPr>
        <w:ind w:left="110" w:hanging="226"/>
      </w:pPr>
      <w:rPr>
        <w:rFonts w:ascii="Times New Roman" w:eastAsia="Times New Roman" w:hAnsi="Times New Roman" w:cs="Times New Roman" w:hint="default"/>
        <w:spacing w:val="-23"/>
        <w:w w:val="99"/>
        <w:sz w:val="24"/>
        <w:szCs w:val="24"/>
        <w:lang w:val="ru-RU" w:eastAsia="ru-RU" w:bidi="ru-RU"/>
      </w:rPr>
    </w:lvl>
    <w:lvl w:ilvl="1" w:tplc="1ECA9490">
      <w:numFmt w:val="bullet"/>
      <w:lvlText w:val="•"/>
      <w:lvlJc w:val="left"/>
      <w:pPr>
        <w:ind w:left="787" w:hanging="226"/>
      </w:pPr>
      <w:rPr>
        <w:rFonts w:hint="default"/>
        <w:lang w:val="ru-RU" w:eastAsia="ru-RU" w:bidi="ru-RU"/>
      </w:rPr>
    </w:lvl>
    <w:lvl w:ilvl="2" w:tplc="D3841834">
      <w:numFmt w:val="bullet"/>
      <w:lvlText w:val="•"/>
      <w:lvlJc w:val="left"/>
      <w:pPr>
        <w:ind w:left="1455" w:hanging="226"/>
      </w:pPr>
      <w:rPr>
        <w:rFonts w:hint="default"/>
        <w:lang w:val="ru-RU" w:eastAsia="ru-RU" w:bidi="ru-RU"/>
      </w:rPr>
    </w:lvl>
    <w:lvl w:ilvl="3" w:tplc="C9C8A9E8">
      <w:numFmt w:val="bullet"/>
      <w:lvlText w:val="•"/>
      <w:lvlJc w:val="left"/>
      <w:pPr>
        <w:ind w:left="2122" w:hanging="226"/>
      </w:pPr>
      <w:rPr>
        <w:rFonts w:hint="default"/>
        <w:lang w:val="ru-RU" w:eastAsia="ru-RU" w:bidi="ru-RU"/>
      </w:rPr>
    </w:lvl>
    <w:lvl w:ilvl="4" w:tplc="B8D662D8">
      <w:numFmt w:val="bullet"/>
      <w:lvlText w:val="•"/>
      <w:lvlJc w:val="left"/>
      <w:pPr>
        <w:ind w:left="2790" w:hanging="226"/>
      </w:pPr>
      <w:rPr>
        <w:rFonts w:hint="default"/>
        <w:lang w:val="ru-RU" w:eastAsia="ru-RU" w:bidi="ru-RU"/>
      </w:rPr>
    </w:lvl>
    <w:lvl w:ilvl="5" w:tplc="5B647890">
      <w:numFmt w:val="bullet"/>
      <w:lvlText w:val="•"/>
      <w:lvlJc w:val="left"/>
      <w:pPr>
        <w:ind w:left="3457" w:hanging="226"/>
      </w:pPr>
      <w:rPr>
        <w:rFonts w:hint="default"/>
        <w:lang w:val="ru-RU" w:eastAsia="ru-RU" w:bidi="ru-RU"/>
      </w:rPr>
    </w:lvl>
    <w:lvl w:ilvl="6" w:tplc="BF6C2238">
      <w:numFmt w:val="bullet"/>
      <w:lvlText w:val="•"/>
      <w:lvlJc w:val="left"/>
      <w:pPr>
        <w:ind w:left="4125" w:hanging="226"/>
      </w:pPr>
      <w:rPr>
        <w:rFonts w:hint="default"/>
        <w:lang w:val="ru-RU" w:eastAsia="ru-RU" w:bidi="ru-RU"/>
      </w:rPr>
    </w:lvl>
    <w:lvl w:ilvl="7" w:tplc="06FC4402">
      <w:numFmt w:val="bullet"/>
      <w:lvlText w:val="•"/>
      <w:lvlJc w:val="left"/>
      <w:pPr>
        <w:ind w:left="4792" w:hanging="226"/>
      </w:pPr>
      <w:rPr>
        <w:rFonts w:hint="default"/>
        <w:lang w:val="ru-RU" w:eastAsia="ru-RU" w:bidi="ru-RU"/>
      </w:rPr>
    </w:lvl>
    <w:lvl w:ilvl="8" w:tplc="6204A542">
      <w:numFmt w:val="bullet"/>
      <w:lvlText w:val="•"/>
      <w:lvlJc w:val="left"/>
      <w:pPr>
        <w:ind w:left="5460" w:hanging="226"/>
      </w:pPr>
      <w:rPr>
        <w:rFonts w:hint="default"/>
        <w:lang w:val="ru-RU" w:eastAsia="ru-RU" w:bidi="ru-RU"/>
      </w:rPr>
    </w:lvl>
  </w:abstractNum>
  <w:abstractNum w:abstractNumId="11" w15:restartNumberingAfterBreak="0">
    <w:nsid w:val="523C1C5A"/>
    <w:multiLevelType w:val="hybridMultilevel"/>
    <w:tmpl w:val="B76C4724"/>
    <w:lvl w:ilvl="0" w:tplc="16A62E46">
      <w:start w:val="23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471FC"/>
    <w:multiLevelType w:val="hybridMultilevel"/>
    <w:tmpl w:val="4B7655B8"/>
    <w:lvl w:ilvl="0" w:tplc="B630CF4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993770A"/>
    <w:multiLevelType w:val="hybridMultilevel"/>
    <w:tmpl w:val="7C66C0E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BC1D3D"/>
    <w:multiLevelType w:val="hybridMultilevel"/>
    <w:tmpl w:val="D98C722A"/>
    <w:lvl w:ilvl="0" w:tplc="0419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5" w15:restartNumberingAfterBreak="0">
    <w:nsid w:val="7B0D78B0"/>
    <w:multiLevelType w:val="hybridMultilevel"/>
    <w:tmpl w:val="B56A22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5"/>
  </w:num>
  <w:num w:numId="5">
    <w:abstractNumId w:val="7"/>
  </w:num>
  <w:num w:numId="6">
    <w:abstractNumId w:val="4"/>
  </w:num>
  <w:num w:numId="7">
    <w:abstractNumId w:val="2"/>
  </w:num>
  <w:num w:numId="8">
    <w:abstractNumId w:val="13"/>
  </w:num>
  <w:num w:numId="9">
    <w:abstractNumId w:val="11"/>
  </w:num>
  <w:num w:numId="10">
    <w:abstractNumId w:val="12"/>
  </w:num>
  <w:num w:numId="11">
    <w:abstractNumId w:val="0"/>
  </w:num>
  <w:num w:numId="12">
    <w:abstractNumId w:val="8"/>
  </w:num>
  <w:num w:numId="13">
    <w:abstractNumId w:val="14"/>
  </w:num>
  <w:num w:numId="14">
    <w:abstractNumId w:val="15"/>
  </w:num>
  <w:num w:numId="15">
    <w:abstractNumId w:val="1"/>
  </w:num>
  <w:num w:numId="1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9D4"/>
    <w:rsid w:val="00001447"/>
    <w:rsid w:val="00005499"/>
    <w:rsid w:val="000058CE"/>
    <w:rsid w:val="00015236"/>
    <w:rsid w:val="00016F39"/>
    <w:rsid w:val="000305BC"/>
    <w:rsid w:val="000356BC"/>
    <w:rsid w:val="0004168D"/>
    <w:rsid w:val="00042579"/>
    <w:rsid w:val="000448B7"/>
    <w:rsid w:val="00060696"/>
    <w:rsid w:val="00063CA6"/>
    <w:rsid w:val="000658AB"/>
    <w:rsid w:val="000662F5"/>
    <w:rsid w:val="000677A0"/>
    <w:rsid w:val="000710A8"/>
    <w:rsid w:val="00077DA8"/>
    <w:rsid w:val="00080946"/>
    <w:rsid w:val="000A08AA"/>
    <w:rsid w:val="000A60ED"/>
    <w:rsid w:val="000A6C6F"/>
    <w:rsid w:val="000A76CE"/>
    <w:rsid w:val="000C031A"/>
    <w:rsid w:val="000C4C58"/>
    <w:rsid w:val="000D117E"/>
    <w:rsid w:val="000D3027"/>
    <w:rsid w:val="000D7ED6"/>
    <w:rsid w:val="000E2F5D"/>
    <w:rsid w:val="000F5C10"/>
    <w:rsid w:val="00111E36"/>
    <w:rsid w:val="00113507"/>
    <w:rsid w:val="00115D16"/>
    <w:rsid w:val="00116061"/>
    <w:rsid w:val="001165D3"/>
    <w:rsid w:val="0012047E"/>
    <w:rsid w:val="00122BD6"/>
    <w:rsid w:val="00122FCB"/>
    <w:rsid w:val="0013273E"/>
    <w:rsid w:val="0014297F"/>
    <w:rsid w:val="0014707B"/>
    <w:rsid w:val="00152B65"/>
    <w:rsid w:val="00154EED"/>
    <w:rsid w:val="00166322"/>
    <w:rsid w:val="00171C80"/>
    <w:rsid w:val="00176880"/>
    <w:rsid w:val="00177709"/>
    <w:rsid w:val="00177DD2"/>
    <w:rsid w:val="00180F1C"/>
    <w:rsid w:val="001845E9"/>
    <w:rsid w:val="00184ECD"/>
    <w:rsid w:val="00194AE0"/>
    <w:rsid w:val="001A3A49"/>
    <w:rsid w:val="001A3BF7"/>
    <w:rsid w:val="001A5397"/>
    <w:rsid w:val="001A633C"/>
    <w:rsid w:val="001B1B8A"/>
    <w:rsid w:val="001B3853"/>
    <w:rsid w:val="001B4E56"/>
    <w:rsid w:val="001C328D"/>
    <w:rsid w:val="001C7D4F"/>
    <w:rsid w:val="001D40E9"/>
    <w:rsid w:val="001D5715"/>
    <w:rsid w:val="001E1597"/>
    <w:rsid w:val="001E4C76"/>
    <w:rsid w:val="001E650B"/>
    <w:rsid w:val="001F4BA8"/>
    <w:rsid w:val="001F4D08"/>
    <w:rsid w:val="0020464B"/>
    <w:rsid w:val="002058A2"/>
    <w:rsid w:val="00207D67"/>
    <w:rsid w:val="00212044"/>
    <w:rsid w:val="0021268D"/>
    <w:rsid w:val="002211A9"/>
    <w:rsid w:val="00222736"/>
    <w:rsid w:val="00235263"/>
    <w:rsid w:val="00235C4F"/>
    <w:rsid w:val="00241B84"/>
    <w:rsid w:val="002535EF"/>
    <w:rsid w:val="002545BE"/>
    <w:rsid w:val="00255ECB"/>
    <w:rsid w:val="0025774A"/>
    <w:rsid w:val="00263C97"/>
    <w:rsid w:val="002662CF"/>
    <w:rsid w:val="00280159"/>
    <w:rsid w:val="002A5E85"/>
    <w:rsid w:val="002A610B"/>
    <w:rsid w:val="002A72FE"/>
    <w:rsid w:val="002B5E1E"/>
    <w:rsid w:val="002C12E9"/>
    <w:rsid w:val="002C3AE8"/>
    <w:rsid w:val="002C5426"/>
    <w:rsid w:val="002C7E90"/>
    <w:rsid w:val="002F0930"/>
    <w:rsid w:val="002F2BAB"/>
    <w:rsid w:val="002F4E79"/>
    <w:rsid w:val="002F7684"/>
    <w:rsid w:val="00303EB1"/>
    <w:rsid w:val="0030417E"/>
    <w:rsid w:val="003103DA"/>
    <w:rsid w:val="00312E2E"/>
    <w:rsid w:val="00314C6A"/>
    <w:rsid w:val="00323D96"/>
    <w:rsid w:val="003252F0"/>
    <w:rsid w:val="00336883"/>
    <w:rsid w:val="0033798B"/>
    <w:rsid w:val="00344F75"/>
    <w:rsid w:val="003543B0"/>
    <w:rsid w:val="00360DC1"/>
    <w:rsid w:val="00360F2D"/>
    <w:rsid w:val="00362CE6"/>
    <w:rsid w:val="00365B2D"/>
    <w:rsid w:val="00374AFE"/>
    <w:rsid w:val="00375868"/>
    <w:rsid w:val="00377664"/>
    <w:rsid w:val="00395F31"/>
    <w:rsid w:val="003A7B65"/>
    <w:rsid w:val="003B400D"/>
    <w:rsid w:val="003B5160"/>
    <w:rsid w:val="003B5927"/>
    <w:rsid w:val="003C4452"/>
    <w:rsid w:val="003D384D"/>
    <w:rsid w:val="003E1A4B"/>
    <w:rsid w:val="003E4055"/>
    <w:rsid w:val="003E627D"/>
    <w:rsid w:val="003F42DD"/>
    <w:rsid w:val="00400548"/>
    <w:rsid w:val="00403106"/>
    <w:rsid w:val="0041004A"/>
    <w:rsid w:val="00411B0B"/>
    <w:rsid w:val="00426288"/>
    <w:rsid w:val="00435889"/>
    <w:rsid w:val="004439A9"/>
    <w:rsid w:val="00446917"/>
    <w:rsid w:val="0044724A"/>
    <w:rsid w:val="0045228E"/>
    <w:rsid w:val="00455B10"/>
    <w:rsid w:val="004577FC"/>
    <w:rsid w:val="00462831"/>
    <w:rsid w:val="00462961"/>
    <w:rsid w:val="00467629"/>
    <w:rsid w:val="00472A7E"/>
    <w:rsid w:val="00473876"/>
    <w:rsid w:val="00475832"/>
    <w:rsid w:val="00476888"/>
    <w:rsid w:val="00477C3A"/>
    <w:rsid w:val="0049599A"/>
    <w:rsid w:val="0049710A"/>
    <w:rsid w:val="004A323A"/>
    <w:rsid w:val="004A4F8C"/>
    <w:rsid w:val="004B63D5"/>
    <w:rsid w:val="004B641C"/>
    <w:rsid w:val="004C154B"/>
    <w:rsid w:val="004C677D"/>
    <w:rsid w:val="004D388D"/>
    <w:rsid w:val="004D70A0"/>
    <w:rsid w:val="004E1072"/>
    <w:rsid w:val="004E52FB"/>
    <w:rsid w:val="004F3DE0"/>
    <w:rsid w:val="004F7E8E"/>
    <w:rsid w:val="00502947"/>
    <w:rsid w:val="00503DDD"/>
    <w:rsid w:val="0051200D"/>
    <w:rsid w:val="00515A92"/>
    <w:rsid w:val="0051668D"/>
    <w:rsid w:val="00530B6F"/>
    <w:rsid w:val="005366BD"/>
    <w:rsid w:val="00543AC6"/>
    <w:rsid w:val="0054421B"/>
    <w:rsid w:val="00547E63"/>
    <w:rsid w:val="00551F95"/>
    <w:rsid w:val="00562166"/>
    <w:rsid w:val="00562343"/>
    <w:rsid w:val="0056345B"/>
    <w:rsid w:val="0057074C"/>
    <w:rsid w:val="005718AA"/>
    <w:rsid w:val="00574436"/>
    <w:rsid w:val="00580D6C"/>
    <w:rsid w:val="005841D2"/>
    <w:rsid w:val="00585536"/>
    <w:rsid w:val="00586301"/>
    <w:rsid w:val="005A47B9"/>
    <w:rsid w:val="005A4CFA"/>
    <w:rsid w:val="005B1AF8"/>
    <w:rsid w:val="005B5B2C"/>
    <w:rsid w:val="005C016A"/>
    <w:rsid w:val="005C186F"/>
    <w:rsid w:val="005C5559"/>
    <w:rsid w:val="005D0FBE"/>
    <w:rsid w:val="005D3ABF"/>
    <w:rsid w:val="005E3B20"/>
    <w:rsid w:val="005E4E79"/>
    <w:rsid w:val="0061630A"/>
    <w:rsid w:val="00621409"/>
    <w:rsid w:val="00621BBB"/>
    <w:rsid w:val="00621C2C"/>
    <w:rsid w:val="00624022"/>
    <w:rsid w:val="00626400"/>
    <w:rsid w:val="0063410E"/>
    <w:rsid w:val="00642032"/>
    <w:rsid w:val="006435B0"/>
    <w:rsid w:val="00646AC7"/>
    <w:rsid w:val="0067172A"/>
    <w:rsid w:val="00681A12"/>
    <w:rsid w:val="006832A6"/>
    <w:rsid w:val="00683767"/>
    <w:rsid w:val="0068772E"/>
    <w:rsid w:val="00696864"/>
    <w:rsid w:val="006C1AEB"/>
    <w:rsid w:val="006C4AD3"/>
    <w:rsid w:val="006C79D4"/>
    <w:rsid w:val="006D1E2D"/>
    <w:rsid w:val="006D4EE6"/>
    <w:rsid w:val="006E40F6"/>
    <w:rsid w:val="007004B1"/>
    <w:rsid w:val="00701EB7"/>
    <w:rsid w:val="00702AC7"/>
    <w:rsid w:val="00703AE3"/>
    <w:rsid w:val="00705F64"/>
    <w:rsid w:val="00712123"/>
    <w:rsid w:val="00715C1A"/>
    <w:rsid w:val="0072602C"/>
    <w:rsid w:val="00730334"/>
    <w:rsid w:val="00740218"/>
    <w:rsid w:val="00753E86"/>
    <w:rsid w:val="0077329A"/>
    <w:rsid w:val="007739C8"/>
    <w:rsid w:val="007759DD"/>
    <w:rsid w:val="00776AF8"/>
    <w:rsid w:val="007800B2"/>
    <w:rsid w:val="00787F0F"/>
    <w:rsid w:val="00790218"/>
    <w:rsid w:val="00790F47"/>
    <w:rsid w:val="00793832"/>
    <w:rsid w:val="007A0BF4"/>
    <w:rsid w:val="007A599C"/>
    <w:rsid w:val="007B105A"/>
    <w:rsid w:val="007C0E6A"/>
    <w:rsid w:val="007C2786"/>
    <w:rsid w:val="007C5977"/>
    <w:rsid w:val="007C6A41"/>
    <w:rsid w:val="007C79EC"/>
    <w:rsid w:val="007C7DAF"/>
    <w:rsid w:val="007D2E78"/>
    <w:rsid w:val="007D2F7B"/>
    <w:rsid w:val="007D42D3"/>
    <w:rsid w:val="007E3590"/>
    <w:rsid w:val="007E6A25"/>
    <w:rsid w:val="007E740E"/>
    <w:rsid w:val="007F0F8D"/>
    <w:rsid w:val="00803568"/>
    <w:rsid w:val="0082037E"/>
    <w:rsid w:val="0082648A"/>
    <w:rsid w:val="00827E6F"/>
    <w:rsid w:val="008358E3"/>
    <w:rsid w:val="00845198"/>
    <w:rsid w:val="008565F2"/>
    <w:rsid w:val="00860535"/>
    <w:rsid w:val="00860FD9"/>
    <w:rsid w:val="00861BDF"/>
    <w:rsid w:val="00863608"/>
    <w:rsid w:val="00874BE3"/>
    <w:rsid w:val="00884DA3"/>
    <w:rsid w:val="00896746"/>
    <w:rsid w:val="008A2925"/>
    <w:rsid w:val="008A6830"/>
    <w:rsid w:val="008A6F2A"/>
    <w:rsid w:val="008B43EC"/>
    <w:rsid w:val="008B5690"/>
    <w:rsid w:val="008C7355"/>
    <w:rsid w:val="008D1168"/>
    <w:rsid w:val="008D4C83"/>
    <w:rsid w:val="008D5EB7"/>
    <w:rsid w:val="008E1234"/>
    <w:rsid w:val="008E41D9"/>
    <w:rsid w:val="008E4CD7"/>
    <w:rsid w:val="008E4CE3"/>
    <w:rsid w:val="008F5C34"/>
    <w:rsid w:val="008F6D80"/>
    <w:rsid w:val="0090013E"/>
    <w:rsid w:val="009012CC"/>
    <w:rsid w:val="00907561"/>
    <w:rsid w:val="00916634"/>
    <w:rsid w:val="00917B54"/>
    <w:rsid w:val="00925572"/>
    <w:rsid w:val="009262D7"/>
    <w:rsid w:val="00927652"/>
    <w:rsid w:val="00930EEE"/>
    <w:rsid w:val="009329C4"/>
    <w:rsid w:val="009336DF"/>
    <w:rsid w:val="0093537E"/>
    <w:rsid w:val="009405F8"/>
    <w:rsid w:val="0094151D"/>
    <w:rsid w:val="009458BD"/>
    <w:rsid w:val="0095015F"/>
    <w:rsid w:val="00954E95"/>
    <w:rsid w:val="00955623"/>
    <w:rsid w:val="00962296"/>
    <w:rsid w:val="00971CCF"/>
    <w:rsid w:val="009748C1"/>
    <w:rsid w:val="00982BB3"/>
    <w:rsid w:val="009834FB"/>
    <w:rsid w:val="009866A9"/>
    <w:rsid w:val="00993661"/>
    <w:rsid w:val="009947BB"/>
    <w:rsid w:val="00996FB6"/>
    <w:rsid w:val="00997311"/>
    <w:rsid w:val="009A0320"/>
    <w:rsid w:val="009A32FD"/>
    <w:rsid w:val="009A4EFF"/>
    <w:rsid w:val="009B41A9"/>
    <w:rsid w:val="009C40EE"/>
    <w:rsid w:val="009C5AFD"/>
    <w:rsid w:val="009E20B4"/>
    <w:rsid w:val="009E4441"/>
    <w:rsid w:val="009F3F4B"/>
    <w:rsid w:val="009F4BE4"/>
    <w:rsid w:val="00A02F59"/>
    <w:rsid w:val="00A0515A"/>
    <w:rsid w:val="00A10218"/>
    <w:rsid w:val="00A161D2"/>
    <w:rsid w:val="00A33437"/>
    <w:rsid w:val="00A462B8"/>
    <w:rsid w:val="00A505D0"/>
    <w:rsid w:val="00A51615"/>
    <w:rsid w:val="00A52AEA"/>
    <w:rsid w:val="00A56819"/>
    <w:rsid w:val="00A57376"/>
    <w:rsid w:val="00A647CF"/>
    <w:rsid w:val="00A70843"/>
    <w:rsid w:val="00A70A67"/>
    <w:rsid w:val="00A71A6E"/>
    <w:rsid w:val="00A72569"/>
    <w:rsid w:val="00A7768B"/>
    <w:rsid w:val="00A81E88"/>
    <w:rsid w:val="00A82634"/>
    <w:rsid w:val="00A92FAE"/>
    <w:rsid w:val="00AA7E61"/>
    <w:rsid w:val="00AB25FB"/>
    <w:rsid w:val="00AB7EDB"/>
    <w:rsid w:val="00AC2EBE"/>
    <w:rsid w:val="00AC479C"/>
    <w:rsid w:val="00AC7595"/>
    <w:rsid w:val="00AD02AB"/>
    <w:rsid w:val="00AE7F3C"/>
    <w:rsid w:val="00AF5BE6"/>
    <w:rsid w:val="00AF6FDD"/>
    <w:rsid w:val="00B00404"/>
    <w:rsid w:val="00B05BA8"/>
    <w:rsid w:val="00B16208"/>
    <w:rsid w:val="00B1682A"/>
    <w:rsid w:val="00B17A46"/>
    <w:rsid w:val="00B23830"/>
    <w:rsid w:val="00B250FD"/>
    <w:rsid w:val="00B35EBA"/>
    <w:rsid w:val="00B418F8"/>
    <w:rsid w:val="00B50888"/>
    <w:rsid w:val="00B53013"/>
    <w:rsid w:val="00B60F49"/>
    <w:rsid w:val="00B62CD8"/>
    <w:rsid w:val="00B715BD"/>
    <w:rsid w:val="00B7244C"/>
    <w:rsid w:val="00B75F0E"/>
    <w:rsid w:val="00B77244"/>
    <w:rsid w:val="00B807B7"/>
    <w:rsid w:val="00B80B7E"/>
    <w:rsid w:val="00B83050"/>
    <w:rsid w:val="00B831E1"/>
    <w:rsid w:val="00B84157"/>
    <w:rsid w:val="00B8648E"/>
    <w:rsid w:val="00B91937"/>
    <w:rsid w:val="00B94B42"/>
    <w:rsid w:val="00BA4515"/>
    <w:rsid w:val="00BA5B2B"/>
    <w:rsid w:val="00BA6D6D"/>
    <w:rsid w:val="00BC17DA"/>
    <w:rsid w:val="00BC4258"/>
    <w:rsid w:val="00BC5F41"/>
    <w:rsid w:val="00BC658D"/>
    <w:rsid w:val="00BC718A"/>
    <w:rsid w:val="00BC77DE"/>
    <w:rsid w:val="00BD0560"/>
    <w:rsid w:val="00BD138B"/>
    <w:rsid w:val="00BD4B53"/>
    <w:rsid w:val="00BD5BD4"/>
    <w:rsid w:val="00BF06BC"/>
    <w:rsid w:val="00BF28F5"/>
    <w:rsid w:val="00C02ACC"/>
    <w:rsid w:val="00C05990"/>
    <w:rsid w:val="00C115BA"/>
    <w:rsid w:val="00C125FE"/>
    <w:rsid w:val="00C16A6F"/>
    <w:rsid w:val="00C20786"/>
    <w:rsid w:val="00C255EB"/>
    <w:rsid w:val="00C267F8"/>
    <w:rsid w:val="00C26F00"/>
    <w:rsid w:val="00C31086"/>
    <w:rsid w:val="00C36C61"/>
    <w:rsid w:val="00C45CE7"/>
    <w:rsid w:val="00C5716E"/>
    <w:rsid w:val="00C67AE1"/>
    <w:rsid w:val="00C67D57"/>
    <w:rsid w:val="00C76842"/>
    <w:rsid w:val="00C8308C"/>
    <w:rsid w:val="00C84870"/>
    <w:rsid w:val="00C8699D"/>
    <w:rsid w:val="00C87E3F"/>
    <w:rsid w:val="00C947CA"/>
    <w:rsid w:val="00CA1208"/>
    <w:rsid w:val="00CA61F6"/>
    <w:rsid w:val="00CB019D"/>
    <w:rsid w:val="00CB0876"/>
    <w:rsid w:val="00CB7D09"/>
    <w:rsid w:val="00CC267D"/>
    <w:rsid w:val="00CC2A91"/>
    <w:rsid w:val="00CC2D0B"/>
    <w:rsid w:val="00CC6014"/>
    <w:rsid w:val="00CC64BC"/>
    <w:rsid w:val="00CD17BA"/>
    <w:rsid w:val="00CD197A"/>
    <w:rsid w:val="00CD3CB2"/>
    <w:rsid w:val="00CE0566"/>
    <w:rsid w:val="00CE0860"/>
    <w:rsid w:val="00CE79A1"/>
    <w:rsid w:val="00CF01E6"/>
    <w:rsid w:val="00CF0703"/>
    <w:rsid w:val="00CF140F"/>
    <w:rsid w:val="00CF5FB1"/>
    <w:rsid w:val="00D04A9E"/>
    <w:rsid w:val="00D115DA"/>
    <w:rsid w:val="00D16024"/>
    <w:rsid w:val="00D170EC"/>
    <w:rsid w:val="00D20B07"/>
    <w:rsid w:val="00D22D1D"/>
    <w:rsid w:val="00D23245"/>
    <w:rsid w:val="00D23D87"/>
    <w:rsid w:val="00D30054"/>
    <w:rsid w:val="00D30A43"/>
    <w:rsid w:val="00D331BF"/>
    <w:rsid w:val="00D36C97"/>
    <w:rsid w:val="00D5341F"/>
    <w:rsid w:val="00D53680"/>
    <w:rsid w:val="00D56BD3"/>
    <w:rsid w:val="00D6467D"/>
    <w:rsid w:val="00D664C1"/>
    <w:rsid w:val="00D736CE"/>
    <w:rsid w:val="00D76FAF"/>
    <w:rsid w:val="00D80ED5"/>
    <w:rsid w:val="00D829B9"/>
    <w:rsid w:val="00D84B51"/>
    <w:rsid w:val="00D92EC2"/>
    <w:rsid w:val="00DA5EFD"/>
    <w:rsid w:val="00DA66DB"/>
    <w:rsid w:val="00DB01CF"/>
    <w:rsid w:val="00DB1D39"/>
    <w:rsid w:val="00DB6956"/>
    <w:rsid w:val="00DB6A95"/>
    <w:rsid w:val="00DB7660"/>
    <w:rsid w:val="00DC0A26"/>
    <w:rsid w:val="00DC0B9D"/>
    <w:rsid w:val="00DC212B"/>
    <w:rsid w:val="00DD3B22"/>
    <w:rsid w:val="00DD4DFF"/>
    <w:rsid w:val="00DD6501"/>
    <w:rsid w:val="00DE4492"/>
    <w:rsid w:val="00E036DE"/>
    <w:rsid w:val="00E1128D"/>
    <w:rsid w:val="00E1687A"/>
    <w:rsid w:val="00E21E6F"/>
    <w:rsid w:val="00E32B1E"/>
    <w:rsid w:val="00E4086A"/>
    <w:rsid w:val="00E5569E"/>
    <w:rsid w:val="00E618AC"/>
    <w:rsid w:val="00E721A8"/>
    <w:rsid w:val="00E76664"/>
    <w:rsid w:val="00E77D87"/>
    <w:rsid w:val="00E83ACD"/>
    <w:rsid w:val="00E907F3"/>
    <w:rsid w:val="00E93BBD"/>
    <w:rsid w:val="00E943A5"/>
    <w:rsid w:val="00E97CDA"/>
    <w:rsid w:val="00EA1212"/>
    <w:rsid w:val="00EA39B3"/>
    <w:rsid w:val="00EC1F38"/>
    <w:rsid w:val="00EC2982"/>
    <w:rsid w:val="00EC5A0F"/>
    <w:rsid w:val="00ED231D"/>
    <w:rsid w:val="00ED72E1"/>
    <w:rsid w:val="00EE099E"/>
    <w:rsid w:val="00EE349C"/>
    <w:rsid w:val="00EF1315"/>
    <w:rsid w:val="00EF34D8"/>
    <w:rsid w:val="00F0349E"/>
    <w:rsid w:val="00F041B9"/>
    <w:rsid w:val="00F05379"/>
    <w:rsid w:val="00F055C0"/>
    <w:rsid w:val="00F14A2B"/>
    <w:rsid w:val="00F2280A"/>
    <w:rsid w:val="00F26B9D"/>
    <w:rsid w:val="00F33436"/>
    <w:rsid w:val="00F473BC"/>
    <w:rsid w:val="00F4783B"/>
    <w:rsid w:val="00F80EE6"/>
    <w:rsid w:val="00F976BA"/>
    <w:rsid w:val="00FA1DBF"/>
    <w:rsid w:val="00FA5D24"/>
    <w:rsid w:val="00FA6807"/>
    <w:rsid w:val="00FA7043"/>
    <w:rsid w:val="00FB688C"/>
    <w:rsid w:val="00FC7F31"/>
    <w:rsid w:val="00FD051B"/>
    <w:rsid w:val="00FD3823"/>
    <w:rsid w:val="00FD5AF5"/>
    <w:rsid w:val="00FD7A24"/>
    <w:rsid w:val="00FF257A"/>
    <w:rsid w:val="00FF4DA1"/>
    <w:rsid w:val="00FF4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000A56"/>
  <w15:docId w15:val="{ED39D00D-5BD8-43B0-A6F3-FE1C25DF8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1"/>
    <w:qFormat/>
    <w:rsid w:val="0082037E"/>
    <w:pPr>
      <w:widowControl w:val="0"/>
      <w:autoSpaceDE w:val="0"/>
      <w:autoSpaceDN w:val="0"/>
      <w:spacing w:before="85" w:after="0" w:line="240" w:lineRule="auto"/>
      <w:ind w:left="357"/>
      <w:outlineLvl w:val="0"/>
    </w:pPr>
    <w:rPr>
      <w:rFonts w:ascii="Times New Roman" w:eastAsia="Times New Roman" w:hAnsi="Times New Roman"/>
      <w:sz w:val="36"/>
      <w:szCs w:val="36"/>
      <w:lang w:val="x-none" w:eastAsia="x-none" w:bidi="ru-RU"/>
    </w:rPr>
  </w:style>
  <w:style w:type="paragraph" w:styleId="2">
    <w:name w:val="heading 2"/>
    <w:basedOn w:val="a"/>
    <w:link w:val="20"/>
    <w:uiPriority w:val="1"/>
    <w:qFormat/>
    <w:rsid w:val="007759DD"/>
    <w:pPr>
      <w:widowControl w:val="0"/>
      <w:autoSpaceDE w:val="0"/>
      <w:autoSpaceDN w:val="0"/>
      <w:spacing w:before="89" w:after="0" w:line="240" w:lineRule="auto"/>
      <w:ind w:right="461"/>
      <w:jc w:val="center"/>
      <w:outlineLvl w:val="1"/>
    </w:pPr>
    <w:rPr>
      <w:rFonts w:ascii="Times New Roman" w:eastAsia="Times New Roman" w:hAnsi="Times New Roman"/>
      <w:b/>
      <w:bCs/>
      <w:sz w:val="28"/>
      <w:szCs w:val="28"/>
      <w:lang w:val="x-none" w:eastAsia="x-none" w:bidi="ru-RU"/>
    </w:rPr>
  </w:style>
  <w:style w:type="paragraph" w:styleId="3">
    <w:name w:val="heading 3"/>
    <w:basedOn w:val="a"/>
    <w:link w:val="30"/>
    <w:uiPriority w:val="1"/>
    <w:qFormat/>
    <w:rsid w:val="0082037E"/>
    <w:pPr>
      <w:widowControl w:val="0"/>
      <w:autoSpaceDE w:val="0"/>
      <w:autoSpaceDN w:val="0"/>
      <w:spacing w:after="0" w:line="240" w:lineRule="auto"/>
      <w:ind w:left="533" w:firstLine="708"/>
      <w:outlineLvl w:val="2"/>
    </w:pPr>
    <w:rPr>
      <w:rFonts w:ascii="Times New Roman" w:eastAsia="Times New Roman" w:hAnsi="Times New Roman"/>
      <w:b/>
      <w:bCs/>
      <w:sz w:val="26"/>
      <w:szCs w:val="26"/>
      <w:lang w:val="x-none" w:eastAsia="x-none" w:bidi="ru-RU"/>
    </w:rPr>
  </w:style>
  <w:style w:type="paragraph" w:styleId="4">
    <w:name w:val="heading 4"/>
    <w:basedOn w:val="a"/>
    <w:link w:val="40"/>
    <w:uiPriority w:val="1"/>
    <w:qFormat/>
    <w:rsid w:val="007759DD"/>
    <w:pPr>
      <w:widowControl w:val="0"/>
      <w:autoSpaceDE w:val="0"/>
      <w:autoSpaceDN w:val="0"/>
      <w:spacing w:before="88" w:after="0" w:line="240" w:lineRule="auto"/>
      <w:ind w:left="533" w:firstLine="708"/>
      <w:jc w:val="both"/>
      <w:outlineLvl w:val="3"/>
    </w:pPr>
    <w:rPr>
      <w:rFonts w:ascii="Times New Roman" w:eastAsia="Times New Roman" w:hAnsi="Times New Roman"/>
      <w:b/>
      <w:bCs/>
      <w:i/>
      <w:sz w:val="26"/>
      <w:szCs w:val="26"/>
      <w:lang w:val="x-none" w:eastAsia="x-none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686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696864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827E6F"/>
    <w:rPr>
      <w:color w:val="0000FF"/>
      <w:u w:val="single"/>
    </w:rPr>
  </w:style>
  <w:style w:type="paragraph" w:customStyle="1" w:styleId="ConsPlusNormal">
    <w:name w:val="ConsPlusNormal"/>
    <w:rsid w:val="00827E6F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ConsPlusTitle">
    <w:name w:val="ConsPlusTitle"/>
    <w:rsid w:val="00827E6F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</w:rPr>
  </w:style>
  <w:style w:type="paragraph" w:customStyle="1" w:styleId="-11">
    <w:name w:val="Цветной список - Акцент 11"/>
    <w:basedOn w:val="a"/>
    <w:uiPriority w:val="34"/>
    <w:qFormat/>
    <w:rsid w:val="00395F3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4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E41D9"/>
  </w:style>
  <w:style w:type="paragraph" w:styleId="a8">
    <w:name w:val="footer"/>
    <w:basedOn w:val="a"/>
    <w:link w:val="a9"/>
    <w:uiPriority w:val="99"/>
    <w:unhideWhenUsed/>
    <w:rsid w:val="008E4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E41D9"/>
  </w:style>
  <w:style w:type="table" w:styleId="aa">
    <w:name w:val="Table Grid"/>
    <w:basedOn w:val="a1"/>
    <w:uiPriority w:val="59"/>
    <w:rsid w:val="009458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uiPriority w:val="1"/>
    <w:rsid w:val="0082037E"/>
    <w:rPr>
      <w:rFonts w:ascii="Times New Roman" w:eastAsia="Times New Roman" w:hAnsi="Times New Roman"/>
      <w:sz w:val="36"/>
      <w:szCs w:val="36"/>
      <w:lang w:bidi="ru-RU"/>
    </w:rPr>
  </w:style>
  <w:style w:type="character" w:customStyle="1" w:styleId="30">
    <w:name w:val="Заголовок 3 Знак"/>
    <w:link w:val="3"/>
    <w:uiPriority w:val="1"/>
    <w:rsid w:val="0082037E"/>
    <w:rPr>
      <w:rFonts w:ascii="Times New Roman" w:eastAsia="Times New Roman" w:hAnsi="Times New Roman"/>
      <w:b/>
      <w:bCs/>
      <w:sz w:val="26"/>
      <w:szCs w:val="26"/>
      <w:lang w:bidi="ru-RU"/>
    </w:rPr>
  </w:style>
  <w:style w:type="table" w:customStyle="1" w:styleId="TableNormal">
    <w:name w:val="Table Normal"/>
    <w:uiPriority w:val="2"/>
    <w:semiHidden/>
    <w:unhideWhenUsed/>
    <w:qFormat/>
    <w:rsid w:val="0082037E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1"/>
    <w:qFormat/>
    <w:rsid w:val="0082037E"/>
    <w:pPr>
      <w:widowControl w:val="0"/>
      <w:autoSpaceDE w:val="0"/>
      <w:autoSpaceDN w:val="0"/>
      <w:spacing w:after="0" w:line="240" w:lineRule="auto"/>
      <w:ind w:left="533" w:firstLine="708"/>
      <w:jc w:val="both"/>
    </w:pPr>
    <w:rPr>
      <w:rFonts w:ascii="Times New Roman" w:eastAsia="Times New Roman" w:hAnsi="Times New Roman"/>
      <w:sz w:val="26"/>
      <w:szCs w:val="26"/>
      <w:lang w:val="x-none" w:eastAsia="x-none" w:bidi="ru-RU"/>
    </w:rPr>
  </w:style>
  <w:style w:type="character" w:customStyle="1" w:styleId="ac">
    <w:name w:val="Основной текст Знак"/>
    <w:link w:val="ab"/>
    <w:uiPriority w:val="1"/>
    <w:rsid w:val="0082037E"/>
    <w:rPr>
      <w:rFonts w:ascii="Times New Roman" w:eastAsia="Times New Roman" w:hAnsi="Times New Roman"/>
      <w:sz w:val="26"/>
      <w:szCs w:val="26"/>
      <w:lang w:bidi="ru-RU"/>
    </w:rPr>
  </w:style>
  <w:style w:type="paragraph" w:customStyle="1" w:styleId="TableParagraph">
    <w:name w:val="Table Paragraph"/>
    <w:basedOn w:val="a"/>
    <w:uiPriority w:val="1"/>
    <w:qFormat/>
    <w:rsid w:val="0082037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lang w:eastAsia="ru-RU" w:bidi="ru-RU"/>
    </w:rPr>
  </w:style>
  <w:style w:type="character" w:customStyle="1" w:styleId="20">
    <w:name w:val="Заголовок 2 Знак"/>
    <w:link w:val="2"/>
    <w:uiPriority w:val="1"/>
    <w:rsid w:val="007759DD"/>
    <w:rPr>
      <w:rFonts w:ascii="Times New Roman" w:eastAsia="Times New Roman" w:hAnsi="Times New Roman"/>
      <w:b/>
      <w:bCs/>
      <w:sz w:val="28"/>
      <w:szCs w:val="28"/>
      <w:lang w:bidi="ru-RU"/>
    </w:rPr>
  </w:style>
  <w:style w:type="character" w:customStyle="1" w:styleId="40">
    <w:name w:val="Заголовок 4 Знак"/>
    <w:link w:val="4"/>
    <w:uiPriority w:val="1"/>
    <w:rsid w:val="007759DD"/>
    <w:rPr>
      <w:rFonts w:ascii="Times New Roman" w:eastAsia="Times New Roman" w:hAnsi="Times New Roman"/>
      <w:b/>
      <w:bCs/>
      <w:i/>
      <w:sz w:val="26"/>
      <w:szCs w:val="26"/>
      <w:lang w:bidi="ru-RU"/>
    </w:rPr>
  </w:style>
  <w:style w:type="character" w:styleId="ad">
    <w:name w:val="annotation reference"/>
    <w:uiPriority w:val="99"/>
    <w:semiHidden/>
    <w:unhideWhenUsed/>
    <w:rsid w:val="00845198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845198"/>
    <w:rPr>
      <w:sz w:val="20"/>
      <w:szCs w:val="20"/>
      <w:lang w:val="x-none"/>
    </w:rPr>
  </w:style>
  <w:style w:type="character" w:customStyle="1" w:styleId="af">
    <w:name w:val="Текст примечания Знак"/>
    <w:link w:val="ae"/>
    <w:uiPriority w:val="99"/>
    <w:semiHidden/>
    <w:rsid w:val="00845198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45198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845198"/>
    <w:rPr>
      <w:b/>
      <w:bCs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FA68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FA6807"/>
    <w:rPr>
      <w:rFonts w:ascii="Courier New" w:eastAsia="Times New Roman" w:hAnsi="Courier New" w:cs="Courier New"/>
    </w:rPr>
  </w:style>
  <w:style w:type="character" w:styleId="af2">
    <w:name w:val="Strong"/>
    <w:uiPriority w:val="22"/>
    <w:qFormat/>
    <w:rsid w:val="003A7B65"/>
    <w:rPr>
      <w:b/>
      <w:bCs/>
    </w:rPr>
  </w:style>
  <w:style w:type="paragraph" w:styleId="af3">
    <w:name w:val="List Paragraph"/>
    <w:basedOn w:val="a"/>
    <w:uiPriority w:val="34"/>
    <w:qFormat/>
    <w:rsid w:val="000D7ED6"/>
    <w:pPr>
      <w:ind w:left="720"/>
      <w:contextualSpacing/>
    </w:pPr>
  </w:style>
  <w:style w:type="paragraph" w:customStyle="1" w:styleId="ConsPlusCell">
    <w:name w:val="ConsPlusCell"/>
    <w:uiPriority w:val="99"/>
    <w:rsid w:val="00411B0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6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05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9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8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8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62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9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5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9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53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74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2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3.wmf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wmf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11607-39DB-4004-BD81-9D5206074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16</Pages>
  <Words>4798</Words>
  <Characters>27354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32088</CharactersWithSpaces>
  <SharedDoc>false</SharedDoc>
  <HLinks>
    <vt:vector size="24" baseType="variant">
      <vt:variant>
        <vt:i4>196699</vt:i4>
      </vt:variant>
      <vt:variant>
        <vt:i4>12</vt:i4>
      </vt:variant>
      <vt:variant>
        <vt:i4>0</vt:i4>
      </vt:variant>
      <vt:variant>
        <vt:i4>5</vt:i4>
      </vt:variant>
      <vt:variant>
        <vt:lpwstr>http://ktc.mosreg.ru/</vt:lpwstr>
      </vt:variant>
      <vt:variant>
        <vt:lpwstr/>
      </vt:variant>
      <vt:variant>
        <vt:i4>1245188</vt:i4>
      </vt:variant>
      <vt:variant>
        <vt:i4>9</vt:i4>
      </vt:variant>
      <vt:variant>
        <vt:i4>0</vt:i4>
      </vt:variant>
      <vt:variant>
        <vt:i4>5</vt:i4>
      </vt:variant>
      <vt:variant>
        <vt:lpwstr>http://ktc.mosreg.ru/kontakty</vt:lpwstr>
      </vt:variant>
      <vt:variant>
        <vt:lpwstr/>
      </vt:variant>
      <vt:variant>
        <vt:i4>5636189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https://login.consultant.ru/link/?req=doc&amp;base=LAW&amp;n=296155&amp;rnd=F1529B37639E9447B85ECDE9F86AC092&amp;dst=293&amp;fld=134</vt:lpwstr>
      </vt:variant>
      <vt:variant>
        <vt:lpwstr/>
      </vt:variant>
      <vt:variant>
        <vt:i4>5505117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https://login.consultant.ru/link/?req=doc&amp;base=LAW&amp;n=296155&amp;rnd=F1529B37639E9447B85ECDE9F86AC092&amp;dst=291&amp;fld=134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Бычко Марина Валерьевна</dc:creator>
  <cp:lastModifiedBy>PR</cp:lastModifiedBy>
  <cp:revision>5</cp:revision>
  <cp:lastPrinted>2021-09-14T11:59:00Z</cp:lastPrinted>
  <dcterms:created xsi:type="dcterms:W3CDTF">2023-09-26T05:07:00Z</dcterms:created>
  <dcterms:modified xsi:type="dcterms:W3CDTF">2023-09-29T02:35:00Z</dcterms:modified>
</cp:coreProperties>
</file>